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EC4" w:rsidRPr="009153F2" w:rsidRDefault="00D33509">
      <w:pPr>
        <w:rPr>
          <w:rFonts w:ascii="Arial" w:hAnsi="Arial" w:cs="Arial"/>
          <w:b/>
          <w:sz w:val="40"/>
          <w:szCs w:val="40"/>
        </w:rPr>
      </w:pPr>
      <w:r w:rsidRPr="009153F2">
        <w:rPr>
          <w:rFonts w:ascii="Arial" w:hAnsi="Arial" w:cs="Arial"/>
          <w:b/>
          <w:sz w:val="40"/>
          <w:szCs w:val="40"/>
        </w:rPr>
        <w:t>Mobility Scooters and Powered Wheelchairs</w:t>
      </w:r>
    </w:p>
    <w:p w:rsidR="009153F2" w:rsidRPr="009153F2" w:rsidRDefault="009153F2">
      <w:pPr>
        <w:rPr>
          <w:rFonts w:ascii="Arial" w:hAnsi="Arial" w:cs="Arial"/>
          <w:b/>
          <w:sz w:val="36"/>
          <w:szCs w:val="36"/>
        </w:rPr>
      </w:pPr>
    </w:p>
    <w:p w:rsidR="009450D5" w:rsidRPr="009450D5" w:rsidRDefault="009450D5" w:rsidP="009450D5">
      <w:pPr>
        <w:shd w:val="clear" w:color="auto" w:fill="FFFFFF"/>
        <w:spacing w:after="240" w:line="240" w:lineRule="auto"/>
        <w:rPr>
          <w:rFonts w:ascii="Arial" w:eastAsia="Times New Roman" w:hAnsi="Arial" w:cs="Arial"/>
          <w:color w:val="333333"/>
          <w:sz w:val="21"/>
          <w:szCs w:val="21"/>
          <w:lang w:eastAsia="en-GB"/>
        </w:rPr>
      </w:pPr>
      <w:r w:rsidRPr="009450D5">
        <w:rPr>
          <w:rFonts w:ascii="Arial" w:eastAsia="Times New Roman" w:hAnsi="Arial" w:cs="Arial"/>
          <w:color w:val="333333"/>
          <w:sz w:val="21"/>
          <w:szCs w:val="21"/>
          <w:lang w:eastAsia="en-GB"/>
        </w:rPr>
        <w:t>Scooters come with a number of options in terms of size, power, speed, weight, seat support and so on. It is important to recognise what your needs are, in order to get the right scooter to help you in your circumstances.</w:t>
      </w:r>
    </w:p>
    <w:p w:rsidR="009450D5" w:rsidRPr="009450D5" w:rsidRDefault="009450D5" w:rsidP="009450D5">
      <w:pPr>
        <w:shd w:val="clear" w:color="auto" w:fill="FFFFFF"/>
        <w:spacing w:after="240" w:line="240" w:lineRule="auto"/>
        <w:rPr>
          <w:rFonts w:ascii="Arial" w:eastAsia="Times New Roman" w:hAnsi="Arial" w:cs="Arial"/>
          <w:color w:val="333333"/>
          <w:sz w:val="21"/>
          <w:szCs w:val="21"/>
          <w:lang w:eastAsia="en-GB"/>
        </w:rPr>
      </w:pPr>
      <w:r w:rsidRPr="009450D5">
        <w:rPr>
          <w:rFonts w:ascii="Arial" w:eastAsia="Times New Roman" w:hAnsi="Arial" w:cs="Arial"/>
          <w:color w:val="333333"/>
          <w:sz w:val="21"/>
          <w:szCs w:val="21"/>
          <w:lang w:eastAsia="en-GB"/>
        </w:rPr>
        <w:t>There are a number of factors about yourself to consider:</w:t>
      </w:r>
    </w:p>
    <w:p w:rsidR="009450D5" w:rsidRPr="009450D5" w:rsidRDefault="009450D5" w:rsidP="009450D5">
      <w:pPr>
        <w:numPr>
          <w:ilvl w:val="0"/>
          <w:numId w:val="1"/>
        </w:numPr>
        <w:shd w:val="clear" w:color="auto" w:fill="FFFFFF"/>
        <w:spacing w:beforeAutospacing="1" w:after="0" w:afterAutospacing="1" w:line="300" w:lineRule="atLeast"/>
        <w:ind w:left="375"/>
        <w:rPr>
          <w:rFonts w:ascii="Helvetica" w:eastAsia="Times New Roman" w:hAnsi="Helvetica" w:cs="Helvetica"/>
          <w:color w:val="333333"/>
          <w:sz w:val="21"/>
          <w:szCs w:val="21"/>
          <w:lang w:eastAsia="en-GB"/>
        </w:rPr>
      </w:pPr>
      <w:r w:rsidRPr="009450D5">
        <w:rPr>
          <w:rFonts w:ascii="Arial" w:eastAsia="Times New Roman" w:hAnsi="Arial" w:cs="Arial"/>
          <w:b/>
          <w:bCs/>
          <w:color w:val="00B050"/>
          <w:sz w:val="28"/>
          <w:szCs w:val="28"/>
          <w:lang w:eastAsia="en-GB"/>
        </w:rPr>
        <w:t>Your mobility</w:t>
      </w:r>
      <w:r w:rsidRPr="009450D5">
        <w:rPr>
          <w:rFonts w:ascii="Helvetica" w:eastAsia="Times New Roman" w:hAnsi="Helvetica" w:cs="Helvetica"/>
          <w:color w:val="00B050"/>
          <w:sz w:val="21"/>
          <w:szCs w:val="21"/>
          <w:lang w:eastAsia="en-GB"/>
        </w:rPr>
        <w:t> </w:t>
      </w:r>
      <w:r w:rsidRPr="009450D5">
        <w:rPr>
          <w:rFonts w:ascii="Helvetica" w:eastAsia="Times New Roman" w:hAnsi="Helvetica" w:cs="Helvetica"/>
          <w:color w:val="333333"/>
          <w:sz w:val="21"/>
          <w:szCs w:val="21"/>
          <w:lang w:eastAsia="en-GB"/>
        </w:rPr>
        <w:t xml:space="preserve">– </w:t>
      </w:r>
      <w:r w:rsidRPr="009450D5">
        <w:rPr>
          <w:rFonts w:ascii="Arial" w:eastAsia="Times New Roman" w:hAnsi="Arial" w:cs="Arial"/>
          <w:color w:val="333333"/>
          <w:sz w:val="21"/>
          <w:szCs w:val="21"/>
          <w:lang w:eastAsia="en-GB"/>
        </w:rPr>
        <w:t>this is your ability to move around. It includes walking, sitting down and standing up (called transferring), and adjusting or moving your body within the scooter.</w:t>
      </w:r>
    </w:p>
    <w:p w:rsidR="009450D5" w:rsidRPr="009450D5" w:rsidRDefault="009450D5" w:rsidP="009450D5">
      <w:pPr>
        <w:numPr>
          <w:ilvl w:val="0"/>
          <w:numId w:val="1"/>
        </w:numPr>
        <w:shd w:val="clear" w:color="auto" w:fill="FFFFFF"/>
        <w:spacing w:beforeAutospacing="1" w:after="0" w:afterAutospacing="1" w:line="300" w:lineRule="atLeast"/>
        <w:ind w:left="375"/>
        <w:rPr>
          <w:rFonts w:ascii="Helvetica" w:eastAsia="Times New Roman" w:hAnsi="Helvetica" w:cs="Helvetica"/>
          <w:color w:val="333333"/>
          <w:sz w:val="21"/>
          <w:szCs w:val="21"/>
          <w:lang w:eastAsia="en-GB"/>
        </w:rPr>
      </w:pPr>
      <w:r w:rsidRPr="009450D5">
        <w:rPr>
          <w:rFonts w:ascii="Arial" w:eastAsia="Times New Roman" w:hAnsi="Arial" w:cs="Arial"/>
          <w:b/>
          <w:bCs/>
          <w:color w:val="00B050"/>
          <w:sz w:val="28"/>
          <w:szCs w:val="28"/>
          <w:lang w:eastAsia="en-GB"/>
        </w:rPr>
        <w:t>Your tolerance</w:t>
      </w:r>
      <w:r w:rsidRPr="009450D5">
        <w:rPr>
          <w:rFonts w:ascii="Helvetica" w:eastAsia="Times New Roman" w:hAnsi="Helvetica" w:cs="Helvetica"/>
          <w:color w:val="00B050"/>
          <w:sz w:val="21"/>
          <w:szCs w:val="21"/>
          <w:lang w:eastAsia="en-GB"/>
        </w:rPr>
        <w:t> </w:t>
      </w:r>
      <w:r w:rsidRPr="009450D5">
        <w:rPr>
          <w:rFonts w:ascii="Helvetica" w:eastAsia="Times New Roman" w:hAnsi="Helvetica" w:cs="Helvetica"/>
          <w:color w:val="333333"/>
          <w:sz w:val="21"/>
          <w:szCs w:val="21"/>
          <w:lang w:eastAsia="en-GB"/>
        </w:rPr>
        <w:t xml:space="preserve">– </w:t>
      </w:r>
      <w:r w:rsidRPr="009450D5">
        <w:rPr>
          <w:rFonts w:ascii="Arial" w:eastAsia="Times New Roman" w:hAnsi="Arial" w:cs="Arial"/>
          <w:color w:val="333333"/>
          <w:sz w:val="21"/>
          <w:szCs w:val="21"/>
          <w:lang w:eastAsia="en-GB"/>
        </w:rPr>
        <w:t>this is the length of time you can tolerate doing something, for example standing, walking or sitting.</w:t>
      </w:r>
    </w:p>
    <w:p w:rsidR="009450D5" w:rsidRPr="009450D5" w:rsidRDefault="009450D5" w:rsidP="009450D5">
      <w:pPr>
        <w:numPr>
          <w:ilvl w:val="0"/>
          <w:numId w:val="1"/>
        </w:numPr>
        <w:shd w:val="clear" w:color="auto" w:fill="FFFFFF"/>
        <w:spacing w:beforeAutospacing="1" w:after="0" w:afterAutospacing="1" w:line="300" w:lineRule="atLeast"/>
        <w:ind w:left="375"/>
        <w:rPr>
          <w:rFonts w:ascii="Arial" w:eastAsia="Times New Roman" w:hAnsi="Arial" w:cs="Arial"/>
          <w:color w:val="333333"/>
          <w:sz w:val="21"/>
          <w:szCs w:val="21"/>
          <w:lang w:eastAsia="en-GB"/>
        </w:rPr>
      </w:pPr>
      <w:r w:rsidRPr="009450D5">
        <w:rPr>
          <w:rFonts w:ascii="Arial" w:eastAsia="Times New Roman" w:hAnsi="Arial" w:cs="Arial"/>
          <w:b/>
          <w:bCs/>
          <w:color w:val="00B050"/>
          <w:sz w:val="28"/>
          <w:szCs w:val="28"/>
          <w:lang w:eastAsia="en-GB"/>
        </w:rPr>
        <w:t>Your balance</w:t>
      </w:r>
      <w:r w:rsidRPr="009450D5">
        <w:rPr>
          <w:rFonts w:ascii="Helvetica" w:eastAsia="Times New Roman" w:hAnsi="Helvetica" w:cs="Helvetica"/>
          <w:color w:val="00B050"/>
          <w:sz w:val="28"/>
          <w:szCs w:val="28"/>
          <w:lang w:eastAsia="en-GB"/>
        </w:rPr>
        <w:t> </w:t>
      </w:r>
      <w:r w:rsidRPr="009450D5">
        <w:rPr>
          <w:rFonts w:ascii="Helvetica" w:eastAsia="Times New Roman" w:hAnsi="Helvetica" w:cs="Helvetica"/>
          <w:color w:val="333333"/>
          <w:sz w:val="21"/>
          <w:szCs w:val="21"/>
          <w:lang w:eastAsia="en-GB"/>
        </w:rPr>
        <w:t xml:space="preserve">– </w:t>
      </w:r>
      <w:r w:rsidRPr="009450D5">
        <w:rPr>
          <w:rFonts w:ascii="Arial" w:eastAsia="Times New Roman" w:hAnsi="Arial" w:cs="Arial"/>
          <w:color w:val="333333"/>
          <w:sz w:val="21"/>
          <w:szCs w:val="21"/>
          <w:lang w:eastAsia="en-GB"/>
        </w:rPr>
        <w:t>this is your ability to remain steady when standing and when seated.</w:t>
      </w:r>
    </w:p>
    <w:p w:rsidR="009450D5" w:rsidRPr="009450D5" w:rsidRDefault="009450D5" w:rsidP="009450D5">
      <w:pPr>
        <w:numPr>
          <w:ilvl w:val="0"/>
          <w:numId w:val="1"/>
        </w:numPr>
        <w:shd w:val="clear" w:color="auto" w:fill="FFFFFF"/>
        <w:spacing w:beforeAutospacing="1" w:after="0" w:afterAutospacing="1" w:line="300" w:lineRule="atLeast"/>
        <w:ind w:left="375"/>
        <w:rPr>
          <w:rFonts w:ascii="Arial" w:eastAsia="Times New Roman" w:hAnsi="Arial" w:cs="Arial"/>
          <w:color w:val="333333"/>
          <w:sz w:val="21"/>
          <w:szCs w:val="21"/>
          <w:lang w:eastAsia="en-GB"/>
        </w:rPr>
      </w:pPr>
      <w:r w:rsidRPr="009450D5">
        <w:rPr>
          <w:rFonts w:ascii="Arial" w:eastAsia="Times New Roman" w:hAnsi="Arial" w:cs="Arial"/>
          <w:b/>
          <w:bCs/>
          <w:color w:val="00B050"/>
          <w:sz w:val="28"/>
          <w:szCs w:val="28"/>
          <w:lang w:eastAsia="en-GB"/>
        </w:rPr>
        <w:t>Your posture</w:t>
      </w:r>
      <w:r w:rsidRPr="009450D5">
        <w:rPr>
          <w:rFonts w:ascii="Helvetica" w:eastAsia="Times New Roman" w:hAnsi="Helvetica" w:cs="Helvetica"/>
          <w:color w:val="00B050"/>
          <w:sz w:val="21"/>
          <w:szCs w:val="21"/>
          <w:lang w:eastAsia="en-GB"/>
        </w:rPr>
        <w:t> </w:t>
      </w:r>
      <w:r w:rsidRPr="009450D5">
        <w:rPr>
          <w:rFonts w:ascii="Helvetica" w:eastAsia="Times New Roman" w:hAnsi="Helvetica" w:cs="Helvetica"/>
          <w:color w:val="333333"/>
          <w:sz w:val="21"/>
          <w:szCs w:val="21"/>
          <w:lang w:eastAsia="en-GB"/>
        </w:rPr>
        <w:t xml:space="preserve">– </w:t>
      </w:r>
      <w:r w:rsidRPr="009450D5">
        <w:rPr>
          <w:rFonts w:ascii="Arial" w:eastAsia="Times New Roman" w:hAnsi="Arial" w:cs="Arial"/>
          <w:color w:val="333333"/>
          <w:sz w:val="21"/>
          <w:szCs w:val="21"/>
          <w:lang w:eastAsia="en-GB"/>
        </w:rPr>
        <w:t>this is the position in which you hold your body.</w:t>
      </w:r>
    </w:p>
    <w:p w:rsidR="009450D5" w:rsidRPr="009450D5" w:rsidRDefault="009450D5" w:rsidP="009450D5">
      <w:pPr>
        <w:numPr>
          <w:ilvl w:val="0"/>
          <w:numId w:val="1"/>
        </w:numPr>
        <w:shd w:val="clear" w:color="auto" w:fill="FFFFFF"/>
        <w:spacing w:beforeAutospacing="1" w:after="0" w:afterAutospacing="1" w:line="300" w:lineRule="atLeast"/>
        <w:ind w:left="375"/>
        <w:rPr>
          <w:rFonts w:ascii="Arial" w:eastAsia="Times New Roman" w:hAnsi="Arial" w:cs="Arial"/>
          <w:color w:val="333333"/>
          <w:sz w:val="21"/>
          <w:szCs w:val="21"/>
          <w:lang w:eastAsia="en-GB"/>
        </w:rPr>
      </w:pPr>
      <w:r w:rsidRPr="009450D5">
        <w:rPr>
          <w:rFonts w:ascii="Arial" w:eastAsia="Times New Roman" w:hAnsi="Arial" w:cs="Arial"/>
          <w:b/>
          <w:bCs/>
          <w:color w:val="00B050"/>
          <w:sz w:val="28"/>
          <w:szCs w:val="28"/>
          <w:lang w:eastAsia="en-GB"/>
        </w:rPr>
        <w:t>Your body weight</w:t>
      </w:r>
      <w:r w:rsidRPr="009450D5">
        <w:rPr>
          <w:rFonts w:ascii="Helvetica" w:eastAsia="Times New Roman" w:hAnsi="Helvetica" w:cs="Helvetica"/>
          <w:color w:val="00B050"/>
          <w:sz w:val="21"/>
          <w:szCs w:val="21"/>
          <w:lang w:eastAsia="en-GB"/>
        </w:rPr>
        <w:t> </w:t>
      </w:r>
      <w:r w:rsidRPr="009450D5">
        <w:rPr>
          <w:rFonts w:ascii="Helvetica" w:eastAsia="Times New Roman" w:hAnsi="Helvetica" w:cs="Helvetica"/>
          <w:color w:val="333333"/>
          <w:sz w:val="21"/>
          <w:szCs w:val="21"/>
          <w:lang w:eastAsia="en-GB"/>
        </w:rPr>
        <w:t xml:space="preserve">– </w:t>
      </w:r>
      <w:r w:rsidRPr="009450D5">
        <w:rPr>
          <w:rFonts w:ascii="Arial" w:eastAsia="Times New Roman" w:hAnsi="Arial" w:cs="Arial"/>
          <w:color w:val="333333"/>
          <w:sz w:val="21"/>
          <w:szCs w:val="21"/>
          <w:lang w:eastAsia="en-GB"/>
        </w:rPr>
        <w:t>if you are a large person you will need to look for a scooter that is appropriate and safe for you. Measure and record your weight accurately and check the manufacturer's details.</w:t>
      </w:r>
    </w:p>
    <w:p w:rsidR="009450D5" w:rsidRPr="003A7F9E" w:rsidRDefault="009450D5" w:rsidP="009450D5">
      <w:pPr>
        <w:numPr>
          <w:ilvl w:val="0"/>
          <w:numId w:val="1"/>
        </w:numPr>
        <w:shd w:val="clear" w:color="auto" w:fill="FFFFFF"/>
        <w:spacing w:beforeAutospacing="1" w:after="0" w:afterAutospacing="1" w:line="300" w:lineRule="atLeast"/>
        <w:ind w:left="375"/>
        <w:rPr>
          <w:rFonts w:ascii="Arial" w:eastAsia="Times New Roman" w:hAnsi="Arial" w:cs="Arial"/>
          <w:color w:val="333333"/>
          <w:sz w:val="21"/>
          <w:szCs w:val="21"/>
          <w:lang w:eastAsia="en-GB"/>
        </w:rPr>
      </w:pPr>
      <w:r w:rsidRPr="009450D5">
        <w:rPr>
          <w:rFonts w:ascii="Arial" w:eastAsia="Times New Roman" w:hAnsi="Arial" w:cs="Arial"/>
          <w:b/>
          <w:bCs/>
          <w:color w:val="00B050"/>
          <w:sz w:val="28"/>
          <w:szCs w:val="28"/>
          <w:lang w:eastAsia="en-GB"/>
        </w:rPr>
        <w:t>Your sight, perception, memory and cognitive ability</w:t>
      </w:r>
      <w:r w:rsidRPr="009450D5">
        <w:rPr>
          <w:rFonts w:ascii="Helvetica" w:eastAsia="Times New Roman" w:hAnsi="Helvetica" w:cs="Helvetica"/>
          <w:color w:val="333333"/>
          <w:sz w:val="21"/>
          <w:szCs w:val="21"/>
          <w:lang w:eastAsia="en-GB"/>
        </w:rPr>
        <w:t xml:space="preserve"> – </w:t>
      </w:r>
      <w:r w:rsidRPr="009450D5">
        <w:rPr>
          <w:rFonts w:ascii="Arial" w:eastAsia="Times New Roman" w:hAnsi="Arial" w:cs="Arial"/>
          <w:color w:val="333333"/>
          <w:sz w:val="21"/>
          <w:szCs w:val="21"/>
          <w:lang w:eastAsia="en-GB"/>
        </w:rPr>
        <w:t>if you are losing your visual, perceptual, memory or cognitive abilities, it is unlikely that a scooter will be appropriate for you.</w:t>
      </w:r>
    </w:p>
    <w:p w:rsidR="009450D5" w:rsidRPr="003A7F9E" w:rsidRDefault="009450D5" w:rsidP="009450D5">
      <w:pPr>
        <w:shd w:val="clear" w:color="auto" w:fill="FFFFFF"/>
        <w:spacing w:beforeAutospacing="1" w:after="0" w:afterAutospacing="1" w:line="300" w:lineRule="atLeast"/>
        <w:rPr>
          <w:rFonts w:ascii="Arial" w:hAnsi="Arial" w:cs="Arial"/>
          <w:color w:val="333333"/>
          <w:sz w:val="21"/>
          <w:szCs w:val="21"/>
          <w:shd w:val="clear" w:color="auto" w:fill="FFFFFF"/>
        </w:rPr>
      </w:pPr>
      <w:r w:rsidRPr="003A7F9E">
        <w:rPr>
          <w:rFonts w:ascii="Arial" w:hAnsi="Arial" w:cs="Arial"/>
          <w:color w:val="333333"/>
          <w:sz w:val="21"/>
          <w:szCs w:val="21"/>
          <w:shd w:val="clear" w:color="auto" w:fill="FFFFFF"/>
        </w:rPr>
        <w:t>Consider how all these factors will be affected by, and will affect, your use of the scooter. There is currently no minimum 'fitness to drive' standard for mobility scooter users. If you have a condition which is deteriorating, you may wish to take account of your possible future needs at this earlier stage.</w:t>
      </w:r>
    </w:p>
    <w:p w:rsidR="009450D5" w:rsidRPr="003A7F9E" w:rsidRDefault="009450D5" w:rsidP="009450D5">
      <w:pPr>
        <w:shd w:val="clear" w:color="auto" w:fill="FFFFFF"/>
        <w:spacing w:before="150" w:after="150" w:line="312" w:lineRule="atLeast"/>
        <w:outlineLvl w:val="3"/>
        <w:rPr>
          <w:rFonts w:ascii="Arial Black" w:eastAsia="Times New Roman" w:hAnsi="Arial Black" w:cs="Arial"/>
          <w:b/>
          <w:bCs/>
          <w:color w:val="00B050"/>
          <w:sz w:val="28"/>
          <w:szCs w:val="28"/>
          <w:lang w:eastAsia="en-GB"/>
        </w:rPr>
      </w:pPr>
      <w:r w:rsidRPr="009450D5">
        <w:rPr>
          <w:rFonts w:ascii="Arial Black" w:eastAsia="Times New Roman" w:hAnsi="Arial Black" w:cs="Arial"/>
          <w:b/>
          <w:bCs/>
          <w:color w:val="00B050"/>
          <w:sz w:val="28"/>
          <w:szCs w:val="28"/>
          <w:lang w:eastAsia="en-GB"/>
        </w:rPr>
        <w:t>Dementia and mobility scooters</w:t>
      </w:r>
    </w:p>
    <w:p w:rsidR="003A7F9E" w:rsidRPr="009153F2" w:rsidRDefault="003A7F9E" w:rsidP="009450D5">
      <w:pPr>
        <w:shd w:val="clear" w:color="auto" w:fill="FFFFFF"/>
        <w:spacing w:before="150" w:after="150" w:line="312" w:lineRule="atLeast"/>
        <w:outlineLvl w:val="3"/>
        <w:rPr>
          <w:rFonts w:ascii="Arial" w:eastAsia="Times New Roman" w:hAnsi="Arial" w:cs="Arial"/>
          <w:b/>
          <w:bCs/>
          <w:color w:val="00B050"/>
          <w:sz w:val="28"/>
          <w:szCs w:val="28"/>
          <w:lang w:eastAsia="en-GB"/>
        </w:rPr>
      </w:pPr>
    </w:p>
    <w:p w:rsidR="009450D5" w:rsidRPr="009450D5" w:rsidRDefault="009450D5" w:rsidP="009450D5">
      <w:pPr>
        <w:shd w:val="clear" w:color="auto" w:fill="FFFFFF"/>
        <w:spacing w:after="240" w:line="240" w:lineRule="auto"/>
        <w:rPr>
          <w:rFonts w:ascii="Arial" w:eastAsia="Times New Roman" w:hAnsi="Arial" w:cs="Arial"/>
          <w:color w:val="333333"/>
          <w:sz w:val="21"/>
          <w:szCs w:val="21"/>
          <w:lang w:eastAsia="en-GB"/>
        </w:rPr>
      </w:pPr>
      <w:r w:rsidRPr="009450D5">
        <w:rPr>
          <w:rFonts w:ascii="Arial" w:eastAsia="Times New Roman" w:hAnsi="Arial" w:cs="Arial"/>
          <w:color w:val="333333"/>
          <w:sz w:val="21"/>
          <w:szCs w:val="21"/>
          <w:lang w:eastAsia="en-GB"/>
        </w:rPr>
        <w:t>Dementia can affect a person in many ways, including memory, concentration, judgement, vision, planning or problem-solving. It is a progressive disorder and those affected may not have insight into their illness. They may not be able to make a realistic judgement about their ability to use a scooter safely.</w:t>
      </w:r>
    </w:p>
    <w:p w:rsidR="009450D5" w:rsidRPr="009450D5" w:rsidRDefault="009450D5" w:rsidP="009450D5">
      <w:pPr>
        <w:shd w:val="clear" w:color="auto" w:fill="FFFFFF"/>
        <w:spacing w:after="240" w:line="240" w:lineRule="auto"/>
        <w:rPr>
          <w:rFonts w:ascii="Arial" w:eastAsia="Times New Roman" w:hAnsi="Arial" w:cs="Arial"/>
          <w:color w:val="333333"/>
          <w:sz w:val="21"/>
          <w:szCs w:val="21"/>
          <w:lang w:eastAsia="en-GB"/>
        </w:rPr>
      </w:pPr>
      <w:r w:rsidRPr="009450D5">
        <w:rPr>
          <w:rFonts w:ascii="Arial" w:eastAsia="Times New Roman" w:hAnsi="Arial" w:cs="Arial"/>
          <w:color w:val="333333"/>
          <w:sz w:val="21"/>
          <w:szCs w:val="21"/>
          <w:lang w:eastAsia="en-GB"/>
        </w:rPr>
        <w:t>Many people in the early stages of dementia can still travel independently on mobility scooters if they are already familiar with using one. They should use familiar routes and carry relevant identity documents with them when alone, sho</w:t>
      </w:r>
      <w:r w:rsidRPr="003A7F9E">
        <w:rPr>
          <w:rFonts w:ascii="Arial" w:eastAsia="Times New Roman" w:hAnsi="Arial" w:cs="Arial"/>
          <w:color w:val="333333"/>
          <w:sz w:val="21"/>
          <w:szCs w:val="21"/>
          <w:lang w:eastAsia="en-GB"/>
        </w:rPr>
        <w:t>uld they get lost</w:t>
      </w:r>
      <w:r w:rsidRPr="009450D5">
        <w:rPr>
          <w:rFonts w:ascii="Arial" w:eastAsia="Times New Roman" w:hAnsi="Arial" w:cs="Arial"/>
          <w:color w:val="333333"/>
          <w:sz w:val="21"/>
          <w:szCs w:val="21"/>
          <w:lang w:eastAsia="en-GB"/>
        </w:rPr>
        <w:t>. Introducing a scooter as a new item to someone who already has dementia should not be considered.</w:t>
      </w:r>
    </w:p>
    <w:p w:rsidR="009450D5" w:rsidRPr="009450D5" w:rsidRDefault="009450D5" w:rsidP="009450D5">
      <w:pPr>
        <w:shd w:val="clear" w:color="auto" w:fill="FFFFFF"/>
        <w:spacing w:after="240" w:line="240" w:lineRule="auto"/>
        <w:rPr>
          <w:rFonts w:ascii="Arial" w:eastAsia="Times New Roman" w:hAnsi="Arial" w:cs="Arial"/>
          <w:color w:val="333333"/>
          <w:sz w:val="21"/>
          <w:szCs w:val="21"/>
          <w:lang w:eastAsia="en-GB"/>
        </w:rPr>
      </w:pPr>
      <w:r w:rsidRPr="009450D5">
        <w:rPr>
          <w:rFonts w:ascii="Arial" w:eastAsia="Times New Roman" w:hAnsi="Arial" w:cs="Arial"/>
          <w:color w:val="333333"/>
          <w:sz w:val="21"/>
          <w:szCs w:val="21"/>
          <w:lang w:eastAsia="en-GB"/>
        </w:rPr>
        <w:t>If already using a scooter, it can be difficult to decide when an individual should stop. Some indicators might be:</w:t>
      </w:r>
    </w:p>
    <w:p w:rsidR="009450D5" w:rsidRPr="009450D5" w:rsidRDefault="009450D5" w:rsidP="009450D5">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9450D5">
        <w:rPr>
          <w:rFonts w:ascii="Arial" w:eastAsia="Times New Roman" w:hAnsi="Arial" w:cs="Arial"/>
          <w:color w:val="333333"/>
          <w:sz w:val="21"/>
          <w:szCs w:val="21"/>
          <w:lang w:eastAsia="en-GB"/>
        </w:rPr>
        <w:t>becoming less confident or repeatedly confused about the scooter controls;</w:t>
      </w:r>
    </w:p>
    <w:p w:rsidR="009450D5" w:rsidRPr="009450D5" w:rsidRDefault="009450D5" w:rsidP="009450D5">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9450D5">
        <w:rPr>
          <w:rFonts w:ascii="Arial" w:eastAsia="Times New Roman" w:hAnsi="Arial" w:cs="Arial"/>
          <w:color w:val="333333"/>
          <w:sz w:val="21"/>
          <w:szCs w:val="21"/>
          <w:lang w:eastAsia="en-GB"/>
        </w:rPr>
        <w:t>repeatedly getting lost;</w:t>
      </w:r>
    </w:p>
    <w:p w:rsidR="009450D5" w:rsidRPr="009450D5" w:rsidRDefault="009450D5" w:rsidP="009450D5">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9450D5">
        <w:rPr>
          <w:rFonts w:ascii="Arial" w:eastAsia="Times New Roman" w:hAnsi="Arial" w:cs="Arial"/>
          <w:color w:val="333333"/>
          <w:sz w:val="21"/>
          <w:szCs w:val="21"/>
          <w:lang w:eastAsia="en-GB"/>
        </w:rPr>
        <w:t>forgetting the purpose of the trip;</w:t>
      </w:r>
    </w:p>
    <w:p w:rsidR="009450D5" w:rsidRPr="003A7F9E" w:rsidRDefault="009450D5" w:rsidP="009450D5">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9450D5">
        <w:rPr>
          <w:rFonts w:ascii="Arial" w:eastAsia="Times New Roman" w:hAnsi="Arial" w:cs="Arial"/>
          <w:color w:val="333333"/>
          <w:sz w:val="21"/>
          <w:szCs w:val="21"/>
          <w:lang w:eastAsia="en-GB"/>
        </w:rPr>
        <w:t>becoming less aware of safety precautions.</w:t>
      </w:r>
    </w:p>
    <w:p w:rsidR="00431047" w:rsidRPr="003A7F9E" w:rsidRDefault="00431047" w:rsidP="009153F2">
      <w:pPr>
        <w:shd w:val="clear" w:color="auto" w:fill="FFFFFF"/>
        <w:spacing w:before="150" w:after="150" w:line="312" w:lineRule="atLeast"/>
        <w:ind w:firstLine="360"/>
        <w:outlineLvl w:val="3"/>
        <w:rPr>
          <w:rFonts w:ascii="Arial Black" w:eastAsia="Times New Roman" w:hAnsi="Arial Black" w:cs="Arial"/>
          <w:b/>
          <w:bCs/>
          <w:color w:val="00B050"/>
          <w:sz w:val="28"/>
          <w:szCs w:val="28"/>
          <w:lang w:eastAsia="en-GB"/>
        </w:rPr>
      </w:pPr>
      <w:r w:rsidRPr="003A7F9E">
        <w:rPr>
          <w:rFonts w:ascii="Arial Black" w:eastAsia="Times New Roman" w:hAnsi="Arial Black" w:cs="Arial"/>
          <w:b/>
          <w:bCs/>
          <w:color w:val="00B050"/>
          <w:sz w:val="28"/>
          <w:szCs w:val="28"/>
          <w:lang w:eastAsia="en-GB"/>
        </w:rPr>
        <w:lastRenderedPageBreak/>
        <w:t>Your eyesight</w:t>
      </w:r>
    </w:p>
    <w:p w:rsidR="009153F2" w:rsidRPr="009153F2" w:rsidRDefault="009153F2" w:rsidP="009153F2">
      <w:pPr>
        <w:pStyle w:val="ListParagraph"/>
        <w:shd w:val="clear" w:color="auto" w:fill="FFFFFF"/>
        <w:spacing w:before="150" w:after="150" w:line="312" w:lineRule="atLeast"/>
        <w:outlineLvl w:val="3"/>
        <w:rPr>
          <w:rFonts w:ascii="Arial" w:eastAsia="Times New Roman" w:hAnsi="Arial" w:cs="Arial"/>
          <w:b/>
          <w:bCs/>
          <w:sz w:val="24"/>
          <w:szCs w:val="24"/>
          <w:lang w:eastAsia="en-GB"/>
        </w:rPr>
      </w:pPr>
    </w:p>
    <w:p w:rsidR="00431047" w:rsidRPr="003A7F9E" w:rsidRDefault="00431047" w:rsidP="00431047">
      <w:pPr>
        <w:pStyle w:val="ListParagraph"/>
        <w:numPr>
          <w:ilvl w:val="0"/>
          <w:numId w:val="2"/>
        </w:numPr>
        <w:shd w:val="clear" w:color="auto" w:fill="FFFFFF"/>
        <w:spacing w:after="240" w:line="240" w:lineRule="auto"/>
        <w:rPr>
          <w:rFonts w:ascii="Arial" w:eastAsia="Times New Roman" w:hAnsi="Arial" w:cs="Arial"/>
          <w:color w:val="333333"/>
          <w:sz w:val="21"/>
          <w:szCs w:val="21"/>
          <w:lang w:eastAsia="en-GB"/>
        </w:rPr>
      </w:pPr>
      <w:r w:rsidRPr="003A7F9E">
        <w:rPr>
          <w:rFonts w:ascii="Arial" w:eastAsia="Times New Roman" w:hAnsi="Arial" w:cs="Arial"/>
          <w:color w:val="333333"/>
          <w:sz w:val="21"/>
          <w:szCs w:val="21"/>
          <w:lang w:eastAsia="en-GB"/>
        </w:rPr>
        <w:t>Although there are no legal eyesight requirements, it is important that you can see well enough to be able to judge distances, recognise obstacles and hazards, and be able to see pedestrians and other road users. If poor eyesight were taken as a contributory factor in an incident, it could make you liable for a compensation claim. Vision can change with age and it is recommended that you have regular sight tests. You should have a minimum visual acuity of 6/24.</w:t>
      </w:r>
    </w:p>
    <w:p w:rsidR="00431047" w:rsidRPr="003A7F9E" w:rsidRDefault="00431047" w:rsidP="00431047">
      <w:pPr>
        <w:pStyle w:val="ListParagraph"/>
        <w:numPr>
          <w:ilvl w:val="0"/>
          <w:numId w:val="2"/>
        </w:numPr>
        <w:shd w:val="clear" w:color="auto" w:fill="FFFFFF"/>
        <w:spacing w:after="240" w:line="240" w:lineRule="auto"/>
        <w:rPr>
          <w:rFonts w:ascii="Arial" w:eastAsia="Times New Roman" w:hAnsi="Arial" w:cs="Arial"/>
          <w:color w:val="333333"/>
          <w:sz w:val="21"/>
          <w:szCs w:val="21"/>
          <w:lang w:eastAsia="en-GB"/>
        </w:rPr>
      </w:pPr>
      <w:r w:rsidRPr="003A7F9E">
        <w:rPr>
          <w:rFonts w:ascii="Arial" w:eastAsia="Times New Roman" w:hAnsi="Arial" w:cs="Arial"/>
          <w:color w:val="333333"/>
          <w:sz w:val="21"/>
          <w:szCs w:val="21"/>
          <w:lang w:eastAsia="en-GB"/>
        </w:rPr>
        <w:t>If you are eligible to be registered as severely sight impaired (blind), you should not drive a mobility vehicle as this would put yourself and others at risk.</w:t>
      </w:r>
    </w:p>
    <w:p w:rsidR="00431047" w:rsidRPr="003A7F9E" w:rsidRDefault="00431047" w:rsidP="00431047">
      <w:pPr>
        <w:pStyle w:val="Heading4"/>
        <w:shd w:val="clear" w:color="auto" w:fill="FFFFFF"/>
        <w:spacing w:before="150" w:beforeAutospacing="0" w:after="150" w:afterAutospacing="0" w:line="312" w:lineRule="atLeast"/>
        <w:ind w:left="360"/>
        <w:rPr>
          <w:rFonts w:ascii="Arial Black" w:hAnsi="Arial Black" w:cs="Arial"/>
          <w:color w:val="00B050"/>
          <w:sz w:val="28"/>
          <w:szCs w:val="28"/>
        </w:rPr>
      </w:pPr>
      <w:r w:rsidRPr="003A7F9E">
        <w:rPr>
          <w:rFonts w:ascii="Arial Black" w:hAnsi="Arial Black" w:cs="Arial"/>
          <w:color w:val="00B050"/>
          <w:sz w:val="28"/>
          <w:szCs w:val="28"/>
        </w:rPr>
        <w:t>Your mobility and tolerance</w:t>
      </w:r>
    </w:p>
    <w:p w:rsidR="00431047" w:rsidRPr="003A7F9E" w:rsidRDefault="00431047" w:rsidP="00431047">
      <w:pPr>
        <w:pStyle w:val="NormalWeb"/>
        <w:numPr>
          <w:ilvl w:val="0"/>
          <w:numId w:val="2"/>
        </w:numPr>
        <w:shd w:val="clear" w:color="auto" w:fill="FFFFFF"/>
        <w:spacing w:before="0" w:beforeAutospacing="0" w:after="240" w:afterAutospacing="0"/>
        <w:rPr>
          <w:rFonts w:ascii="Arial" w:hAnsi="Arial" w:cs="Arial"/>
          <w:color w:val="333333"/>
          <w:sz w:val="21"/>
          <w:szCs w:val="21"/>
        </w:rPr>
      </w:pPr>
      <w:r w:rsidRPr="003A7F9E">
        <w:rPr>
          <w:rFonts w:ascii="Arial" w:hAnsi="Arial" w:cs="Arial"/>
          <w:color w:val="333333"/>
          <w:sz w:val="21"/>
          <w:szCs w:val="21"/>
        </w:rPr>
        <w:t>In order to use a mobility scooter, you will need to be able to walk to where the scooter is stored and transfer into it, then transfer out of it and possibly walk a short distance at your destination, for example the corner shop or local library. You may need to check your destination in advance to see whether they allow scooter access or have suitable and secure storage for it.</w:t>
      </w:r>
    </w:p>
    <w:p w:rsidR="00431047" w:rsidRPr="003A7F9E" w:rsidRDefault="00431047" w:rsidP="00431047">
      <w:pPr>
        <w:pStyle w:val="NormalWeb"/>
        <w:numPr>
          <w:ilvl w:val="0"/>
          <w:numId w:val="2"/>
        </w:numPr>
        <w:shd w:val="clear" w:color="auto" w:fill="FFFFFF"/>
        <w:spacing w:before="0" w:beforeAutospacing="0" w:after="240" w:afterAutospacing="0"/>
        <w:rPr>
          <w:rFonts w:ascii="Arial" w:hAnsi="Arial" w:cs="Arial"/>
          <w:color w:val="333333"/>
          <w:sz w:val="21"/>
          <w:szCs w:val="21"/>
        </w:rPr>
      </w:pPr>
      <w:r w:rsidRPr="003A7F9E">
        <w:rPr>
          <w:rFonts w:ascii="Arial" w:hAnsi="Arial" w:cs="Arial"/>
          <w:color w:val="333333"/>
          <w:sz w:val="21"/>
          <w:szCs w:val="21"/>
        </w:rPr>
        <w:t>Some scooters have a swivel seat which can make transfers much easier. Others have fold-up armrests which can be raised to provide easier access. On some, the tiller (or steering column) can tilt forward to provide more space into/from which you can transfer. You need to ensure that you can use these features, then re-position them and yourself ready to drive, once seated in the scooter.</w:t>
      </w:r>
    </w:p>
    <w:p w:rsidR="00431047" w:rsidRPr="003A7F9E" w:rsidRDefault="00431047" w:rsidP="009153F2">
      <w:pPr>
        <w:pStyle w:val="Heading4"/>
        <w:shd w:val="clear" w:color="auto" w:fill="FFFFFF"/>
        <w:spacing w:before="150" w:beforeAutospacing="0" w:after="150" w:afterAutospacing="0" w:line="312" w:lineRule="atLeast"/>
        <w:ind w:firstLine="360"/>
        <w:rPr>
          <w:rFonts w:ascii="Arial Black" w:hAnsi="Arial Black" w:cs="Arial"/>
          <w:color w:val="00B050"/>
          <w:sz w:val="28"/>
          <w:szCs w:val="28"/>
        </w:rPr>
      </w:pPr>
      <w:r w:rsidRPr="003A7F9E">
        <w:rPr>
          <w:rFonts w:ascii="Arial Black" w:hAnsi="Arial Black" w:cs="Arial"/>
          <w:color w:val="00B050"/>
          <w:sz w:val="28"/>
          <w:szCs w:val="28"/>
        </w:rPr>
        <w:t>Your mobility requirements</w:t>
      </w:r>
    </w:p>
    <w:p w:rsidR="00431047" w:rsidRPr="003A7F9E" w:rsidRDefault="00431047" w:rsidP="00431047">
      <w:pPr>
        <w:pStyle w:val="NormalWeb"/>
        <w:shd w:val="clear" w:color="auto" w:fill="FFFFFF"/>
        <w:spacing w:before="0" w:beforeAutospacing="0" w:after="240" w:afterAutospacing="0"/>
        <w:rPr>
          <w:rFonts w:ascii="Arial" w:hAnsi="Arial" w:cs="Arial"/>
          <w:color w:val="333333"/>
          <w:sz w:val="21"/>
          <w:szCs w:val="21"/>
        </w:rPr>
      </w:pPr>
      <w:r w:rsidRPr="003A7F9E">
        <w:rPr>
          <w:rFonts w:ascii="Arial" w:hAnsi="Arial" w:cs="Arial"/>
          <w:color w:val="333333"/>
          <w:sz w:val="21"/>
          <w:szCs w:val="21"/>
        </w:rPr>
        <w:t>Consider where you want your mobility scooter to take you:</w:t>
      </w:r>
    </w:p>
    <w:p w:rsidR="00431047" w:rsidRPr="003A7F9E" w:rsidRDefault="00431047" w:rsidP="00431047">
      <w:pPr>
        <w:numPr>
          <w:ilvl w:val="0"/>
          <w:numId w:val="3"/>
        </w:numPr>
        <w:shd w:val="clear" w:color="auto" w:fill="FFFFFF"/>
        <w:spacing w:before="100" w:beforeAutospacing="1" w:after="100" w:afterAutospacing="1" w:line="300" w:lineRule="atLeast"/>
        <w:ind w:left="375"/>
        <w:rPr>
          <w:rFonts w:ascii="Arial" w:hAnsi="Arial" w:cs="Arial"/>
          <w:color w:val="333333"/>
          <w:sz w:val="21"/>
          <w:szCs w:val="21"/>
        </w:rPr>
      </w:pPr>
      <w:r w:rsidRPr="003A7F9E">
        <w:rPr>
          <w:rFonts w:ascii="Arial" w:hAnsi="Arial" w:cs="Arial"/>
          <w:color w:val="333333"/>
          <w:sz w:val="21"/>
          <w:szCs w:val="21"/>
        </w:rPr>
        <w:t>Do you want to use the scooter indoors, outdoors or both?</w:t>
      </w:r>
    </w:p>
    <w:p w:rsidR="00431047" w:rsidRPr="003A7F9E" w:rsidRDefault="00431047" w:rsidP="00431047">
      <w:pPr>
        <w:numPr>
          <w:ilvl w:val="0"/>
          <w:numId w:val="3"/>
        </w:numPr>
        <w:shd w:val="clear" w:color="auto" w:fill="FFFFFF"/>
        <w:spacing w:before="100" w:beforeAutospacing="1" w:after="100" w:afterAutospacing="1" w:line="300" w:lineRule="atLeast"/>
        <w:ind w:left="375"/>
        <w:rPr>
          <w:rFonts w:ascii="Arial" w:hAnsi="Arial" w:cs="Arial"/>
          <w:color w:val="333333"/>
          <w:sz w:val="21"/>
          <w:szCs w:val="21"/>
        </w:rPr>
      </w:pPr>
      <w:r w:rsidRPr="003A7F9E">
        <w:rPr>
          <w:rFonts w:ascii="Arial" w:hAnsi="Arial" w:cs="Arial"/>
          <w:color w:val="333333"/>
          <w:sz w:val="21"/>
          <w:szCs w:val="21"/>
        </w:rPr>
        <w:t>How far might you want to travel?</w:t>
      </w:r>
    </w:p>
    <w:p w:rsidR="00431047" w:rsidRPr="003A7F9E" w:rsidRDefault="00431047" w:rsidP="00431047">
      <w:pPr>
        <w:numPr>
          <w:ilvl w:val="0"/>
          <w:numId w:val="3"/>
        </w:numPr>
        <w:shd w:val="clear" w:color="auto" w:fill="FFFFFF"/>
        <w:spacing w:before="100" w:beforeAutospacing="1" w:after="100" w:afterAutospacing="1" w:line="300" w:lineRule="atLeast"/>
        <w:ind w:left="375"/>
        <w:rPr>
          <w:rFonts w:ascii="Arial" w:hAnsi="Arial" w:cs="Arial"/>
          <w:color w:val="333333"/>
          <w:sz w:val="21"/>
          <w:szCs w:val="21"/>
        </w:rPr>
      </w:pPr>
      <w:r w:rsidRPr="003A7F9E">
        <w:rPr>
          <w:rFonts w:ascii="Arial" w:hAnsi="Arial" w:cs="Arial"/>
          <w:color w:val="333333"/>
          <w:sz w:val="21"/>
          <w:szCs w:val="21"/>
        </w:rPr>
        <w:t>What is your local area like? Are there wide pavements? Will you have to go up and down kerbs?</w:t>
      </w:r>
    </w:p>
    <w:p w:rsidR="00431047" w:rsidRPr="003A7F9E" w:rsidRDefault="00431047" w:rsidP="00431047">
      <w:pPr>
        <w:numPr>
          <w:ilvl w:val="0"/>
          <w:numId w:val="3"/>
        </w:numPr>
        <w:shd w:val="clear" w:color="auto" w:fill="FFFFFF"/>
        <w:spacing w:before="100" w:beforeAutospacing="1" w:after="100" w:afterAutospacing="1" w:line="300" w:lineRule="atLeast"/>
        <w:ind w:left="375"/>
        <w:rPr>
          <w:rFonts w:ascii="Arial" w:hAnsi="Arial" w:cs="Arial"/>
          <w:color w:val="333333"/>
          <w:sz w:val="21"/>
          <w:szCs w:val="21"/>
        </w:rPr>
      </w:pPr>
      <w:r w:rsidRPr="003A7F9E">
        <w:rPr>
          <w:rFonts w:ascii="Arial" w:hAnsi="Arial" w:cs="Arial"/>
          <w:color w:val="333333"/>
          <w:sz w:val="21"/>
          <w:szCs w:val="21"/>
        </w:rPr>
        <w:t>Might you need to travel on the road?</w:t>
      </w:r>
    </w:p>
    <w:p w:rsidR="00431047" w:rsidRPr="003A7F9E" w:rsidRDefault="00431047" w:rsidP="00431047">
      <w:pPr>
        <w:pStyle w:val="NormalWeb"/>
        <w:shd w:val="clear" w:color="auto" w:fill="FFFFFF"/>
        <w:spacing w:before="0" w:beforeAutospacing="0" w:after="240" w:afterAutospacing="0"/>
        <w:rPr>
          <w:rFonts w:ascii="Arial" w:hAnsi="Arial" w:cs="Arial"/>
          <w:color w:val="333333"/>
          <w:sz w:val="21"/>
          <w:szCs w:val="21"/>
          <w:shd w:val="clear" w:color="auto" w:fill="FFFFFF"/>
        </w:rPr>
      </w:pPr>
      <w:r w:rsidRPr="003A7F9E">
        <w:rPr>
          <w:rFonts w:ascii="Arial" w:hAnsi="Arial" w:cs="Arial"/>
          <w:color w:val="333333"/>
          <w:sz w:val="21"/>
          <w:szCs w:val="21"/>
          <w:shd w:val="clear" w:color="auto" w:fill="FFFFFF"/>
        </w:rPr>
        <w:t xml:space="preserve">The answers to </w:t>
      </w:r>
      <w:r w:rsidRPr="003A7F9E">
        <w:rPr>
          <w:rFonts w:ascii="Arial" w:hAnsi="Arial" w:cs="Arial"/>
          <w:color w:val="333333"/>
          <w:sz w:val="21"/>
          <w:szCs w:val="21"/>
          <w:shd w:val="clear" w:color="auto" w:fill="FFFFFF"/>
        </w:rPr>
        <w:t xml:space="preserve">the above </w:t>
      </w:r>
      <w:r w:rsidRPr="003A7F9E">
        <w:rPr>
          <w:rFonts w:ascii="Arial" w:hAnsi="Arial" w:cs="Arial"/>
          <w:color w:val="333333"/>
          <w:sz w:val="21"/>
          <w:szCs w:val="21"/>
          <w:shd w:val="clear" w:color="auto" w:fill="FFFFFF"/>
        </w:rPr>
        <w:t>questions will guide you in choosing what type of scooter is best for you. Your personal health requirements will guide you in the features you need to look for.</w:t>
      </w:r>
    </w:p>
    <w:p w:rsidR="00431047" w:rsidRPr="003A7F9E" w:rsidRDefault="00431047" w:rsidP="00431047">
      <w:pPr>
        <w:pStyle w:val="NormalWeb"/>
        <w:shd w:val="clear" w:color="auto" w:fill="FFFFFF"/>
        <w:spacing w:before="0" w:beforeAutospacing="0" w:after="240" w:afterAutospacing="0"/>
        <w:rPr>
          <w:rFonts w:ascii="Arial Black" w:hAnsi="Arial Black" w:cs="Arial"/>
          <w:b/>
          <w:color w:val="00B050"/>
          <w:sz w:val="28"/>
          <w:szCs w:val="28"/>
          <w:shd w:val="clear" w:color="auto" w:fill="FFFFFF"/>
        </w:rPr>
      </w:pPr>
      <w:r w:rsidRPr="003A7F9E">
        <w:rPr>
          <w:rFonts w:ascii="Arial Black" w:hAnsi="Arial Black" w:cs="Arial"/>
          <w:b/>
          <w:color w:val="00B050"/>
          <w:sz w:val="28"/>
          <w:szCs w:val="28"/>
          <w:shd w:val="clear" w:color="auto" w:fill="FFFFFF"/>
        </w:rPr>
        <w:t>Mobility Scooters</w:t>
      </w:r>
    </w:p>
    <w:p w:rsidR="00431047" w:rsidRPr="003A7F9E" w:rsidRDefault="00431047" w:rsidP="00431047">
      <w:pPr>
        <w:pStyle w:val="NormalWeb"/>
        <w:shd w:val="clear" w:color="auto" w:fill="FFFFFF"/>
        <w:spacing w:before="0" w:beforeAutospacing="0" w:after="240" w:afterAutospacing="0"/>
        <w:rPr>
          <w:rFonts w:ascii="Arial" w:hAnsi="Arial" w:cs="Arial"/>
          <w:color w:val="333333"/>
          <w:sz w:val="21"/>
          <w:szCs w:val="21"/>
        </w:rPr>
      </w:pPr>
      <w:r w:rsidRPr="003A7F9E">
        <w:rPr>
          <w:rFonts w:ascii="Arial" w:hAnsi="Arial" w:cs="Arial"/>
          <w:color w:val="333333"/>
          <w:sz w:val="21"/>
          <w:szCs w:val="21"/>
        </w:rPr>
        <w:t>The use of mobility scooters has grown significantly. This has led to rising concern over their safe use and how they should be treated in law. They are currently defined and governed by several pieces of older legislation, using the term ‘invalid carriages’. Following a consultation in 2010, the Department of Transport issued some improved guidance for mobility vehicle users which you are strongly advised to read. It is available here:</w:t>
      </w:r>
    </w:p>
    <w:p w:rsidR="00431047" w:rsidRPr="003A7F9E" w:rsidRDefault="00431047" w:rsidP="00431047">
      <w:pPr>
        <w:pStyle w:val="NormalWeb"/>
        <w:shd w:val="clear" w:color="auto" w:fill="FFFFFF"/>
        <w:spacing w:before="0" w:beforeAutospacing="0" w:after="240" w:afterAutospacing="0"/>
        <w:rPr>
          <w:rFonts w:ascii="Arial" w:hAnsi="Arial" w:cs="Arial"/>
          <w:color w:val="333333"/>
          <w:sz w:val="21"/>
          <w:szCs w:val="21"/>
        </w:rPr>
      </w:pPr>
      <w:hyperlink r:id="rId7" w:history="1">
        <w:r w:rsidRPr="003A7F9E">
          <w:rPr>
            <w:rStyle w:val="Hyperlink"/>
            <w:rFonts w:ascii="Arial" w:hAnsi="Arial" w:cs="Arial"/>
            <w:sz w:val="21"/>
            <w:szCs w:val="21"/>
            <w:bdr w:val="none" w:sz="0" w:space="0" w:color="auto" w:frame="1"/>
          </w:rPr>
          <w:t>www.</w:t>
        </w:r>
        <w:r w:rsidRPr="003A7F9E">
          <w:rPr>
            <w:rStyle w:val="Hyperlink"/>
            <w:rFonts w:ascii="Arial" w:hAnsi="Arial" w:cs="Arial"/>
            <w:sz w:val="21"/>
            <w:szCs w:val="21"/>
            <w:bdr w:val="none" w:sz="0" w:space="0" w:color="auto" w:frame="1"/>
          </w:rPr>
          <w:t>gov.uk/government/uploads/system/uploads/attachment_data/file/411210/Mobility_Vehicle_Users_guidance.</w:t>
        </w:r>
        <w:r w:rsidRPr="003A7F9E">
          <w:rPr>
            <w:rStyle w:val="Hyperlink"/>
            <w:rFonts w:ascii="Arial" w:hAnsi="Arial" w:cs="Arial"/>
            <w:sz w:val="21"/>
            <w:szCs w:val="21"/>
          </w:rPr>
          <w:t>pdf</w:t>
        </w:r>
      </w:hyperlink>
    </w:p>
    <w:p w:rsidR="00431047" w:rsidRPr="003A7F9E" w:rsidRDefault="00431047" w:rsidP="00431047">
      <w:pPr>
        <w:pStyle w:val="NormalWeb"/>
        <w:shd w:val="clear" w:color="auto" w:fill="FFFFFF"/>
        <w:spacing w:before="0" w:beforeAutospacing="0" w:after="240" w:afterAutospacing="0"/>
        <w:rPr>
          <w:rFonts w:ascii="Arial" w:hAnsi="Arial" w:cs="Arial"/>
          <w:color w:val="333333"/>
          <w:sz w:val="21"/>
          <w:szCs w:val="21"/>
        </w:rPr>
      </w:pPr>
      <w:r w:rsidRPr="003A7F9E">
        <w:rPr>
          <w:rFonts w:ascii="Arial" w:hAnsi="Arial" w:cs="Arial"/>
          <w:color w:val="333333"/>
          <w:sz w:val="21"/>
          <w:szCs w:val="21"/>
          <w:shd w:val="clear" w:color="auto" w:fill="FFFFFF"/>
        </w:rPr>
        <w:t>Officially a mobility scooter may only be driven by a disabled person – a person with an injury, physical disability or medical condition which means they are unable to walk, or have difficulty walking. A non-disabled person may only drive them if they are demonstrating the scooter pre-</w:t>
      </w:r>
      <w:r w:rsidRPr="003A7F9E">
        <w:rPr>
          <w:rFonts w:ascii="Arial" w:hAnsi="Arial" w:cs="Arial"/>
          <w:color w:val="333333"/>
          <w:sz w:val="21"/>
          <w:szCs w:val="21"/>
          <w:shd w:val="clear" w:color="auto" w:fill="FFFFFF"/>
        </w:rPr>
        <w:lastRenderedPageBreak/>
        <w:t>sale, taking it to/from being mended or serviced, or providing training (Department for Transport 2015, p5).</w:t>
      </w:r>
    </w:p>
    <w:p w:rsidR="00431047" w:rsidRPr="00431047" w:rsidRDefault="00431047" w:rsidP="00431047">
      <w:pPr>
        <w:shd w:val="clear" w:color="auto" w:fill="FFFFFF"/>
        <w:spacing w:before="150" w:after="150" w:line="312" w:lineRule="atLeast"/>
        <w:outlineLvl w:val="3"/>
        <w:rPr>
          <w:rFonts w:ascii="Arial Black" w:eastAsia="Times New Roman" w:hAnsi="Arial Black" w:cs="Arial"/>
          <w:b/>
          <w:bCs/>
          <w:color w:val="00B050"/>
          <w:sz w:val="28"/>
          <w:szCs w:val="28"/>
          <w:lang w:eastAsia="en-GB"/>
        </w:rPr>
      </w:pPr>
      <w:r w:rsidRPr="003A7F9E">
        <w:rPr>
          <w:rFonts w:ascii="Arial Black" w:eastAsia="Times New Roman" w:hAnsi="Arial Black" w:cs="Arial"/>
          <w:b/>
          <w:bCs/>
          <w:color w:val="00B050"/>
          <w:sz w:val="28"/>
          <w:szCs w:val="28"/>
          <w:lang w:eastAsia="en-GB"/>
        </w:rPr>
        <w:t>T</w:t>
      </w:r>
      <w:r w:rsidRPr="00431047">
        <w:rPr>
          <w:rFonts w:ascii="Arial Black" w:eastAsia="Times New Roman" w:hAnsi="Arial Black" w:cs="Arial"/>
          <w:b/>
          <w:bCs/>
          <w:color w:val="00B050"/>
          <w:sz w:val="28"/>
          <w:szCs w:val="28"/>
          <w:lang w:eastAsia="en-GB"/>
        </w:rPr>
        <w:t>ypes of mobility scooters</w:t>
      </w:r>
    </w:p>
    <w:p w:rsidR="00431047" w:rsidRPr="00431047" w:rsidRDefault="00431047" w:rsidP="00431047">
      <w:pPr>
        <w:shd w:val="clear" w:color="auto" w:fill="FFFFFF"/>
        <w:spacing w:after="240" w:line="240" w:lineRule="auto"/>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Mobility scooters (invalid carriages) come in two legal categories, Class 2 and Class 3. The differences in weight and power (and thereby speed) of the two enable them to be used in different environments, but also have different legal requirements for the driver.</w:t>
      </w:r>
    </w:p>
    <w:p w:rsidR="00431047" w:rsidRPr="00431047" w:rsidRDefault="00431047" w:rsidP="00431047">
      <w:pPr>
        <w:shd w:val="clear" w:color="auto" w:fill="FFFFFF"/>
        <w:spacing w:after="0" w:line="240" w:lineRule="auto"/>
        <w:rPr>
          <w:rFonts w:ascii="Arial Black" w:eastAsia="Times New Roman" w:hAnsi="Arial Black" w:cs="Arial"/>
          <w:color w:val="00B050"/>
          <w:sz w:val="28"/>
          <w:szCs w:val="28"/>
          <w:u w:val="single"/>
          <w:lang w:eastAsia="en-GB"/>
        </w:rPr>
      </w:pPr>
      <w:r w:rsidRPr="00431047">
        <w:rPr>
          <w:rFonts w:ascii="Arial Black" w:eastAsia="Times New Roman" w:hAnsi="Arial Black" w:cs="Arial"/>
          <w:b/>
          <w:bCs/>
          <w:color w:val="00B050"/>
          <w:sz w:val="28"/>
          <w:szCs w:val="28"/>
          <w:u w:val="single"/>
          <w:lang w:eastAsia="en-GB"/>
        </w:rPr>
        <w:t>Class 2:</w:t>
      </w:r>
    </w:p>
    <w:p w:rsidR="00431047" w:rsidRPr="00431047" w:rsidRDefault="00431047" w:rsidP="00431047">
      <w:pPr>
        <w:shd w:val="clear" w:color="auto" w:fill="FFFFFF"/>
        <w:spacing w:after="240" w:line="240" w:lineRule="auto"/>
        <w:rPr>
          <w:rFonts w:ascii="Helvetica" w:eastAsia="Times New Roman" w:hAnsi="Helvetica" w:cs="Helvetica"/>
          <w:color w:val="333333"/>
          <w:sz w:val="21"/>
          <w:szCs w:val="21"/>
          <w:lang w:eastAsia="en-GB"/>
        </w:rPr>
      </w:pPr>
      <w:r w:rsidRPr="00431047">
        <w:rPr>
          <w:rFonts w:ascii="Helvetica" w:eastAsia="Times New Roman" w:hAnsi="Helvetica" w:cs="Helvetica"/>
          <w:noProof/>
          <w:color w:val="333333"/>
          <w:sz w:val="21"/>
          <w:szCs w:val="21"/>
          <w:lang w:eastAsia="en-GB"/>
        </w:rPr>
        <w:drawing>
          <wp:inline distT="0" distB="0" distL="0" distR="0" wp14:anchorId="3BF1537E" wp14:editId="1C9932A8">
            <wp:extent cx="1905000" cy="1905000"/>
            <wp:effectExtent l="0" t="0" r="0" b="0"/>
            <wp:docPr id="2" name="Picture 2" descr="Class 2 three-wheeled scoo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 2 three-wheeled scoo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31047" w:rsidRPr="00431047" w:rsidRDefault="00431047" w:rsidP="00431047">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are generally smaller, lighter and less powerful;</w:t>
      </w:r>
    </w:p>
    <w:p w:rsidR="00431047" w:rsidRPr="00431047" w:rsidRDefault="00431047" w:rsidP="00431047">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can be designed for indoor and/or outdoor use. If for indoor use, they will have limited outdoor use and less distance range;</w:t>
      </w:r>
    </w:p>
    <w:p w:rsidR="00431047" w:rsidRPr="00431047" w:rsidRDefault="00431047" w:rsidP="00431047">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some can be dismantled or folded for transporting;</w:t>
      </w:r>
    </w:p>
    <w:p w:rsidR="00431047" w:rsidRPr="00431047" w:rsidRDefault="00431047" w:rsidP="00431047">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cannot be used on the road (except where there is no pavement or to cross the road);</w:t>
      </w:r>
    </w:p>
    <w:p w:rsidR="00431047" w:rsidRPr="00431047" w:rsidRDefault="00431047" w:rsidP="00431047">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outdoor models have the ability to climb kerbs;</w:t>
      </w:r>
    </w:p>
    <w:p w:rsidR="00431047" w:rsidRPr="00431047" w:rsidRDefault="00431047" w:rsidP="00431047">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have a top speed of 4 mile/hour (6.44 km/hour);</w:t>
      </w:r>
    </w:p>
    <w:p w:rsidR="00431047" w:rsidRPr="003A7F9E" w:rsidRDefault="00431047" w:rsidP="00431047">
      <w:pPr>
        <w:numPr>
          <w:ilvl w:val="0"/>
          <w:numId w:val="4"/>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do not need to be registered with the Driver Vehicle Licensing Authority (DVLA).</w:t>
      </w:r>
    </w:p>
    <w:p w:rsidR="00431047" w:rsidRPr="003A7F9E" w:rsidRDefault="00431047" w:rsidP="009153F2">
      <w:pPr>
        <w:pStyle w:val="Heading4"/>
        <w:shd w:val="clear" w:color="auto" w:fill="FFFFFF"/>
        <w:spacing w:before="150" w:beforeAutospacing="0" w:after="150" w:afterAutospacing="0" w:line="312" w:lineRule="atLeast"/>
        <w:ind w:firstLine="15"/>
        <w:rPr>
          <w:rFonts w:ascii="Arial Black" w:hAnsi="Arial Black" w:cs="Arial"/>
          <w:color w:val="00B050"/>
          <w:sz w:val="28"/>
          <w:szCs w:val="28"/>
          <w:u w:val="single"/>
        </w:rPr>
      </w:pPr>
      <w:r w:rsidRPr="003A7F9E">
        <w:rPr>
          <w:rFonts w:ascii="Arial Black" w:hAnsi="Arial Black" w:cs="Arial"/>
          <w:color w:val="00B050"/>
          <w:sz w:val="28"/>
          <w:szCs w:val="28"/>
          <w:u w:val="single"/>
        </w:rPr>
        <w:t>Boot scooters</w:t>
      </w:r>
    </w:p>
    <w:p w:rsidR="00431047" w:rsidRDefault="00431047" w:rsidP="003A7F9E">
      <w:pPr>
        <w:pStyle w:val="NormalWeb"/>
        <w:shd w:val="clear" w:color="auto" w:fill="FFFFFF"/>
        <w:spacing w:before="0" w:beforeAutospacing="0" w:after="240" w:afterAutospacing="0"/>
        <w:ind w:left="72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1905000" cy="1905000"/>
            <wp:effectExtent l="0" t="0" r="0" b="0"/>
            <wp:docPr id="3" name="Picture 3" descr="Class 2 portable scoo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2 portable scoo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31047" w:rsidRPr="003A7F9E" w:rsidRDefault="00431047" w:rsidP="00431047">
      <w:pPr>
        <w:pStyle w:val="NormalWeb"/>
        <w:numPr>
          <w:ilvl w:val="0"/>
          <w:numId w:val="4"/>
        </w:numPr>
        <w:shd w:val="clear" w:color="auto" w:fill="FFFFFF"/>
        <w:spacing w:before="0" w:beforeAutospacing="0" w:after="240" w:afterAutospacing="0"/>
        <w:rPr>
          <w:rFonts w:ascii="Arial" w:hAnsi="Arial" w:cs="Arial"/>
          <w:color w:val="333333"/>
          <w:sz w:val="21"/>
          <w:szCs w:val="21"/>
        </w:rPr>
      </w:pPr>
      <w:r w:rsidRPr="003A7F9E">
        <w:rPr>
          <w:rFonts w:ascii="Arial" w:hAnsi="Arial" w:cs="Arial"/>
          <w:color w:val="333333"/>
          <w:sz w:val="21"/>
          <w:szCs w:val="21"/>
        </w:rPr>
        <w:t>Boot scooters, which would be classified as Class 2, are specifically designed to be compact and easier to fold or dismantle. They can be transported in the boot of a car. Boot scooters differ in weight. You will need to ensure that you, or your carers, can disassemble or fold the scooter, then lift the scooter in and out of the boot and finally reassemble/unfold it at your destination.</w:t>
      </w:r>
    </w:p>
    <w:p w:rsidR="00431047" w:rsidRPr="003A7F9E" w:rsidRDefault="00431047" w:rsidP="00431047">
      <w:pPr>
        <w:pStyle w:val="NormalWeb"/>
        <w:numPr>
          <w:ilvl w:val="0"/>
          <w:numId w:val="4"/>
        </w:numPr>
        <w:shd w:val="clear" w:color="auto" w:fill="FFFFFF"/>
        <w:spacing w:before="0" w:beforeAutospacing="0" w:after="240" w:afterAutospacing="0"/>
        <w:rPr>
          <w:rFonts w:ascii="Arial" w:hAnsi="Arial" w:cs="Arial"/>
          <w:color w:val="333333"/>
          <w:sz w:val="21"/>
          <w:szCs w:val="21"/>
        </w:rPr>
      </w:pPr>
      <w:r w:rsidRPr="003A7F9E">
        <w:rPr>
          <w:rFonts w:ascii="Arial" w:hAnsi="Arial" w:cs="Arial"/>
          <w:color w:val="333333"/>
          <w:sz w:val="21"/>
          <w:szCs w:val="21"/>
        </w:rPr>
        <w:lastRenderedPageBreak/>
        <w:t>You will need to know the size of your car boot to ensure that your scooter will fit. The Rica website offers a car search facility which will help you to find out the size of your car boot.</w:t>
      </w:r>
    </w:p>
    <w:p w:rsidR="00431047" w:rsidRPr="003A7F9E" w:rsidRDefault="00431047" w:rsidP="00431047">
      <w:pPr>
        <w:pStyle w:val="NormalWeb"/>
        <w:numPr>
          <w:ilvl w:val="0"/>
          <w:numId w:val="4"/>
        </w:numPr>
        <w:shd w:val="clear" w:color="auto" w:fill="FFFFFF"/>
        <w:spacing w:before="0" w:beforeAutospacing="0" w:after="240" w:afterAutospacing="0"/>
        <w:rPr>
          <w:rFonts w:ascii="Arial" w:hAnsi="Arial" w:cs="Arial"/>
          <w:color w:val="333333"/>
          <w:sz w:val="21"/>
          <w:szCs w:val="21"/>
        </w:rPr>
      </w:pPr>
      <w:hyperlink r:id="rId10" w:tgtFrame="_blank" w:history="1">
        <w:r w:rsidRPr="003A7F9E">
          <w:rPr>
            <w:rStyle w:val="Hyperlink"/>
            <w:rFonts w:ascii="Arial" w:hAnsi="Arial" w:cs="Arial"/>
            <w:sz w:val="21"/>
            <w:szCs w:val="21"/>
          </w:rPr>
          <w:t>www.rica.org.uk/content/travelling-scooter</w:t>
        </w:r>
      </w:hyperlink>
    </w:p>
    <w:p w:rsidR="00431047" w:rsidRPr="00431047" w:rsidRDefault="00431047" w:rsidP="00431047">
      <w:pPr>
        <w:shd w:val="clear" w:color="auto" w:fill="FFFFFF"/>
        <w:spacing w:before="100" w:beforeAutospacing="1" w:after="100" w:afterAutospacing="1" w:line="300" w:lineRule="atLeast"/>
        <w:ind w:left="375"/>
        <w:rPr>
          <w:rFonts w:ascii="Arial Black" w:eastAsia="Times New Roman" w:hAnsi="Arial Black" w:cs="Helvetica"/>
          <w:color w:val="333333"/>
          <w:sz w:val="21"/>
          <w:szCs w:val="21"/>
          <w:u w:val="single"/>
          <w:lang w:eastAsia="en-GB"/>
        </w:rPr>
      </w:pPr>
    </w:p>
    <w:p w:rsidR="00431047" w:rsidRPr="00431047" w:rsidRDefault="00431047" w:rsidP="00431047">
      <w:pPr>
        <w:shd w:val="clear" w:color="auto" w:fill="FFFFFF"/>
        <w:spacing w:after="0" w:line="240" w:lineRule="auto"/>
        <w:rPr>
          <w:rFonts w:ascii="Arial Black" w:eastAsia="Times New Roman" w:hAnsi="Arial Black" w:cs="Arial"/>
          <w:color w:val="00B050"/>
          <w:sz w:val="28"/>
          <w:szCs w:val="28"/>
          <w:u w:val="single"/>
          <w:lang w:eastAsia="en-GB"/>
        </w:rPr>
      </w:pPr>
      <w:r w:rsidRPr="00431047">
        <w:rPr>
          <w:rFonts w:ascii="Arial Black" w:eastAsia="Times New Roman" w:hAnsi="Arial Black" w:cs="Arial"/>
          <w:b/>
          <w:bCs/>
          <w:color w:val="00B050"/>
          <w:sz w:val="28"/>
          <w:szCs w:val="28"/>
          <w:u w:val="single"/>
          <w:lang w:eastAsia="en-GB"/>
        </w:rPr>
        <w:t>Class 3:</w:t>
      </w:r>
    </w:p>
    <w:p w:rsidR="00431047" w:rsidRPr="00431047" w:rsidRDefault="00431047" w:rsidP="00431047">
      <w:pPr>
        <w:shd w:val="clear" w:color="auto" w:fill="FFFFFF"/>
        <w:spacing w:after="240" w:line="240" w:lineRule="auto"/>
        <w:rPr>
          <w:rFonts w:ascii="Helvetica" w:eastAsia="Times New Roman" w:hAnsi="Helvetica" w:cs="Helvetica"/>
          <w:color w:val="333333"/>
          <w:sz w:val="21"/>
          <w:szCs w:val="21"/>
          <w:lang w:eastAsia="en-GB"/>
        </w:rPr>
      </w:pPr>
      <w:r w:rsidRPr="00431047">
        <w:rPr>
          <w:rFonts w:ascii="Helvetica" w:eastAsia="Times New Roman" w:hAnsi="Helvetica" w:cs="Helvetica"/>
          <w:noProof/>
          <w:color w:val="333333"/>
          <w:sz w:val="21"/>
          <w:szCs w:val="21"/>
          <w:lang w:eastAsia="en-GB"/>
        </w:rPr>
        <w:drawing>
          <wp:inline distT="0" distB="0" distL="0" distR="0" wp14:anchorId="020CD387" wp14:editId="6C3553D2">
            <wp:extent cx="1905000" cy="1905000"/>
            <wp:effectExtent l="0" t="0" r="0" b="0"/>
            <wp:docPr id="4" name="Picture 4" descr="Class 3 four-wheeled scoo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s 3 four-wheeled scoot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31047" w:rsidRPr="00431047" w:rsidRDefault="00431047" w:rsidP="00431047">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are generally bigger, heavier and more powerful;</w:t>
      </w:r>
    </w:p>
    <w:p w:rsidR="00431047" w:rsidRPr="00431047" w:rsidRDefault="00431047" w:rsidP="00431047">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are not for indoor use;</w:t>
      </w:r>
    </w:p>
    <w:p w:rsidR="00431047" w:rsidRPr="00431047" w:rsidRDefault="00431047" w:rsidP="00431047">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can be used on the road;</w:t>
      </w:r>
    </w:p>
    <w:p w:rsidR="00431047" w:rsidRPr="00431047" w:rsidRDefault="00431047" w:rsidP="00431047">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have a longer distance range;</w:t>
      </w:r>
    </w:p>
    <w:p w:rsidR="00431047" w:rsidRPr="00431047" w:rsidRDefault="00431047" w:rsidP="00431047">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cannot be dismantled;</w:t>
      </w:r>
    </w:p>
    <w:p w:rsidR="00431047" w:rsidRPr="00431047" w:rsidRDefault="00431047" w:rsidP="00431047">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have a number of additional safety requirements to allow road use;</w:t>
      </w:r>
    </w:p>
    <w:p w:rsidR="00431047" w:rsidRPr="00431047" w:rsidRDefault="00431047" w:rsidP="00431047">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have a top speed of 4 miles/hour (6.44 km/hour) off the road and 8 miles/hour (12.9 km/hour) on the road;</w:t>
      </w:r>
    </w:p>
    <w:p w:rsidR="00431047" w:rsidRPr="00431047" w:rsidRDefault="00431047" w:rsidP="00431047">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must be registered with the DVLA;</w:t>
      </w:r>
    </w:p>
    <w:p w:rsidR="00431047" w:rsidRPr="00431047" w:rsidRDefault="00431047" w:rsidP="00431047">
      <w:pPr>
        <w:numPr>
          <w:ilvl w:val="0"/>
          <w:numId w:val="5"/>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the user must be aged at least 14 years.</w:t>
      </w:r>
    </w:p>
    <w:p w:rsidR="00431047" w:rsidRPr="00431047" w:rsidRDefault="00431047" w:rsidP="00431047">
      <w:pPr>
        <w:shd w:val="clear" w:color="auto" w:fill="FFFFFF"/>
        <w:spacing w:after="240" w:line="240" w:lineRule="auto"/>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Class 3 vehicles are not allowed on motorways, bicycle tracks or bus/cycle lanes, but are legally allowed on dual carriageways.</w:t>
      </w:r>
    </w:p>
    <w:p w:rsidR="009153F2" w:rsidRPr="003A7F9E" w:rsidRDefault="00A25B35" w:rsidP="00431047">
      <w:pPr>
        <w:shd w:val="clear" w:color="auto" w:fill="FFFFFF"/>
        <w:spacing w:after="240" w:line="240" w:lineRule="auto"/>
        <w:rPr>
          <w:rFonts w:ascii="Arial Black" w:eastAsia="Times New Roman" w:hAnsi="Arial Black" w:cs="Arial"/>
          <w:b/>
          <w:color w:val="00B050"/>
          <w:sz w:val="28"/>
          <w:szCs w:val="28"/>
          <w:lang w:eastAsia="en-GB"/>
        </w:rPr>
      </w:pPr>
      <w:r w:rsidRPr="003A7F9E">
        <w:rPr>
          <w:rFonts w:ascii="Arial Black" w:eastAsia="Times New Roman" w:hAnsi="Arial Black" w:cs="Arial"/>
          <w:b/>
          <w:color w:val="00B050"/>
          <w:sz w:val="28"/>
          <w:szCs w:val="28"/>
          <w:lang w:eastAsia="en-GB"/>
        </w:rPr>
        <w:t xml:space="preserve">Licensing or registering a Class 3 mobility scooter </w:t>
      </w:r>
    </w:p>
    <w:p w:rsidR="00431047" w:rsidRPr="00431047" w:rsidRDefault="00431047" w:rsidP="00431047">
      <w:pPr>
        <w:shd w:val="clear" w:color="auto" w:fill="FFFFFF"/>
        <w:spacing w:after="240" w:line="240" w:lineRule="auto"/>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You don’t have to pay vehicle tax for any mobility scooter or powered wheelchair, but you do need to register Class 3 mobility scooters.</w:t>
      </w:r>
    </w:p>
    <w:p w:rsidR="00431047" w:rsidRPr="00431047" w:rsidRDefault="00431047" w:rsidP="00431047">
      <w:pPr>
        <w:shd w:val="clear" w:color="auto" w:fill="FFFFFF"/>
        <w:spacing w:after="240" w:line="240" w:lineRule="auto"/>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To register a Class 3 mobility scooter you need to complete form V55/4 for new vehicles, or V55/5 for used vehicles. You can get the forms from the Driver and Vehicle Licensing Agency (DVLA) </w:t>
      </w:r>
      <w:hyperlink r:id="rId12" w:tgtFrame="_blank" w:history="1">
        <w:r w:rsidRPr="003A7F9E">
          <w:rPr>
            <w:rFonts w:ascii="Arial" w:eastAsia="Times New Roman" w:hAnsi="Arial" w:cs="Arial"/>
            <w:color w:val="0000FF"/>
            <w:sz w:val="21"/>
            <w:szCs w:val="21"/>
            <w:u w:val="single"/>
            <w:lang w:eastAsia="en-GB"/>
          </w:rPr>
          <w:t>online ordering service</w:t>
        </w:r>
      </w:hyperlink>
      <w:r w:rsidRPr="00431047">
        <w:rPr>
          <w:rFonts w:ascii="Arial" w:eastAsia="Times New Roman" w:hAnsi="Arial" w:cs="Arial"/>
          <w:color w:val="333333"/>
          <w:sz w:val="21"/>
          <w:szCs w:val="21"/>
          <w:lang w:eastAsia="en-GB"/>
        </w:rPr>
        <w:t>. You can’t license your mobility scooter online or at a Post Office. You will need to send the completed forms and evidence of the vehicle’s age (if available) to: DVLA Swansea, SA99 1BE.</w:t>
      </w:r>
    </w:p>
    <w:p w:rsidR="00431047" w:rsidRPr="00431047" w:rsidRDefault="00431047" w:rsidP="00431047">
      <w:pPr>
        <w:shd w:val="clear" w:color="auto" w:fill="FFFFFF"/>
        <w:spacing w:after="240" w:line="240" w:lineRule="auto"/>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More information is available on the Government website:</w:t>
      </w:r>
    </w:p>
    <w:p w:rsidR="00A25B35" w:rsidRPr="003A7F9E" w:rsidRDefault="00431047" w:rsidP="00A25B35">
      <w:pPr>
        <w:shd w:val="clear" w:color="auto" w:fill="FFFFFF"/>
        <w:spacing w:after="240" w:line="240" w:lineRule="auto"/>
        <w:rPr>
          <w:rFonts w:ascii="Arial" w:eastAsia="Times New Roman" w:hAnsi="Arial" w:cs="Arial"/>
          <w:color w:val="333333"/>
          <w:sz w:val="21"/>
          <w:szCs w:val="21"/>
          <w:lang w:eastAsia="en-GB"/>
        </w:rPr>
      </w:pPr>
      <w:hyperlink r:id="rId13" w:tgtFrame="_blank" w:history="1">
        <w:r w:rsidRPr="003A7F9E">
          <w:rPr>
            <w:rFonts w:ascii="Arial" w:eastAsia="Times New Roman" w:hAnsi="Arial" w:cs="Arial"/>
            <w:color w:val="0000FF"/>
            <w:sz w:val="21"/>
            <w:szCs w:val="21"/>
            <w:u w:val="single"/>
            <w:lang w:eastAsia="en-GB"/>
          </w:rPr>
          <w:t>www.gov.uk/mobility-scooters-and-powered-wheelchairs-rules/overview</w:t>
        </w:r>
      </w:hyperlink>
    </w:p>
    <w:p w:rsidR="00A25B35" w:rsidRPr="00431047" w:rsidRDefault="00A25B35" w:rsidP="00A25B35">
      <w:pPr>
        <w:shd w:val="clear" w:color="auto" w:fill="FFFFFF"/>
        <w:spacing w:after="240" w:line="240" w:lineRule="auto"/>
        <w:rPr>
          <w:rFonts w:ascii="Arial Black" w:eastAsia="Times New Roman" w:hAnsi="Arial Black" w:cs="Arial"/>
          <w:b/>
          <w:color w:val="00B050"/>
          <w:sz w:val="28"/>
          <w:szCs w:val="28"/>
          <w:lang w:eastAsia="en-GB"/>
        </w:rPr>
      </w:pPr>
      <w:r w:rsidRPr="003A7F9E">
        <w:rPr>
          <w:rFonts w:ascii="Arial Black" w:eastAsia="Times New Roman" w:hAnsi="Arial Black" w:cs="Arial"/>
          <w:b/>
          <w:color w:val="00B050"/>
          <w:sz w:val="28"/>
          <w:szCs w:val="28"/>
          <w:lang w:eastAsia="en-GB"/>
        </w:rPr>
        <w:t>Insurance for your mobility scooter</w:t>
      </w:r>
    </w:p>
    <w:p w:rsidR="00431047" w:rsidRPr="00431047" w:rsidRDefault="00431047" w:rsidP="00431047">
      <w:pPr>
        <w:shd w:val="clear" w:color="auto" w:fill="FFFFFF"/>
        <w:spacing w:after="240" w:line="240" w:lineRule="auto"/>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lastRenderedPageBreak/>
        <w:t>You do not have to have insurance for your mobility scooter, but it is highly recommended that you do. Third party insurance will cover you for other people making a claim against you if you are involved in an accident or cause some damage. Other policies will also insure against injuries to yourself and loss or damage of your scooter.</w:t>
      </w:r>
    </w:p>
    <w:p w:rsidR="00431047" w:rsidRPr="00431047" w:rsidRDefault="00431047" w:rsidP="00431047">
      <w:pPr>
        <w:shd w:val="clear" w:color="auto" w:fill="FFFFFF"/>
        <w:spacing w:after="240" w:line="240" w:lineRule="auto"/>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The Motability Scheme provides insurance cover:</w:t>
      </w:r>
    </w:p>
    <w:p w:rsidR="00431047" w:rsidRPr="00431047" w:rsidRDefault="00431047" w:rsidP="00431047">
      <w:pPr>
        <w:shd w:val="clear" w:color="auto" w:fill="FFFFFF"/>
        <w:spacing w:after="240" w:line="240" w:lineRule="auto"/>
        <w:rPr>
          <w:rFonts w:ascii="Arial" w:eastAsia="Times New Roman" w:hAnsi="Arial" w:cs="Arial"/>
          <w:color w:val="333333"/>
          <w:sz w:val="21"/>
          <w:szCs w:val="21"/>
          <w:lang w:eastAsia="en-GB"/>
        </w:rPr>
      </w:pPr>
      <w:hyperlink r:id="rId14" w:tgtFrame="_blank" w:history="1">
        <w:r w:rsidRPr="003A7F9E">
          <w:rPr>
            <w:rFonts w:ascii="Arial" w:eastAsia="Times New Roman" w:hAnsi="Arial" w:cs="Arial"/>
            <w:color w:val="0000FF"/>
            <w:sz w:val="21"/>
            <w:szCs w:val="21"/>
            <w:u w:val="single"/>
            <w:lang w:eastAsia="en-GB"/>
          </w:rPr>
          <w:t>www.motability.co.uk/information-for-customers/scooter-insurance-cover-details/</w:t>
        </w:r>
      </w:hyperlink>
    </w:p>
    <w:p w:rsidR="00431047" w:rsidRPr="00431047" w:rsidRDefault="00431047" w:rsidP="00431047">
      <w:pPr>
        <w:shd w:val="clear" w:color="auto" w:fill="FFFFFF"/>
        <w:spacing w:after="240" w:line="240" w:lineRule="auto"/>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The Rica website lists a number of companies offering insurance:</w:t>
      </w:r>
    </w:p>
    <w:p w:rsidR="00431047" w:rsidRDefault="00431047" w:rsidP="003A7F9E">
      <w:pPr>
        <w:shd w:val="clear" w:color="auto" w:fill="FFFFFF"/>
        <w:spacing w:after="240" w:line="240" w:lineRule="auto"/>
        <w:rPr>
          <w:rFonts w:ascii="Arial" w:eastAsia="Times New Roman" w:hAnsi="Arial" w:cs="Arial"/>
          <w:color w:val="333333"/>
          <w:sz w:val="21"/>
          <w:szCs w:val="21"/>
          <w:lang w:eastAsia="en-GB"/>
        </w:rPr>
      </w:pPr>
      <w:hyperlink r:id="rId15" w:tgtFrame="_blank" w:history="1">
        <w:r w:rsidRPr="003A7F9E">
          <w:rPr>
            <w:rFonts w:ascii="Arial" w:eastAsia="Times New Roman" w:hAnsi="Arial" w:cs="Arial"/>
            <w:color w:val="0000FF"/>
            <w:sz w:val="21"/>
            <w:szCs w:val="21"/>
            <w:u w:val="single"/>
            <w:lang w:eastAsia="en-GB"/>
          </w:rPr>
          <w:t>www.rica.org.uk/content/safety-and-insurance</w:t>
        </w:r>
      </w:hyperlink>
    </w:p>
    <w:p w:rsidR="003A7F9E" w:rsidRDefault="003A7F9E" w:rsidP="003A7F9E">
      <w:pPr>
        <w:shd w:val="clear" w:color="auto" w:fill="FFFFFF"/>
        <w:spacing w:after="240" w:line="240" w:lineRule="auto"/>
        <w:rPr>
          <w:rFonts w:ascii="Arial" w:eastAsia="Times New Roman" w:hAnsi="Arial" w:cs="Arial"/>
          <w:color w:val="333333"/>
          <w:sz w:val="21"/>
          <w:szCs w:val="21"/>
          <w:lang w:eastAsia="en-GB"/>
        </w:rPr>
      </w:pPr>
    </w:p>
    <w:p w:rsidR="003A7F9E" w:rsidRPr="00431047" w:rsidRDefault="003A7F9E" w:rsidP="003A7F9E">
      <w:pPr>
        <w:shd w:val="clear" w:color="auto" w:fill="FFFFFF"/>
        <w:spacing w:after="240" w:line="240" w:lineRule="auto"/>
        <w:rPr>
          <w:rFonts w:ascii="Arial Black" w:eastAsia="Times New Roman" w:hAnsi="Arial Black" w:cs="Arial"/>
          <w:b/>
          <w:color w:val="00B050"/>
          <w:sz w:val="28"/>
          <w:szCs w:val="28"/>
          <w:lang w:eastAsia="en-GB"/>
        </w:rPr>
      </w:pPr>
      <w:r w:rsidRPr="003A7F9E">
        <w:rPr>
          <w:rFonts w:ascii="Arial Black" w:eastAsia="Times New Roman" w:hAnsi="Arial Black" w:cs="Arial"/>
          <w:b/>
          <w:color w:val="00B050"/>
          <w:sz w:val="28"/>
          <w:szCs w:val="28"/>
          <w:lang w:eastAsia="en-GB"/>
        </w:rPr>
        <w:t>Storage</w:t>
      </w:r>
    </w:p>
    <w:p w:rsidR="00431047" w:rsidRPr="00431047" w:rsidRDefault="00431047" w:rsidP="00431047">
      <w:pPr>
        <w:shd w:val="clear" w:color="auto" w:fill="FFFFFF"/>
        <w:spacing w:after="240" w:line="240" w:lineRule="auto"/>
        <w:rPr>
          <w:rFonts w:ascii="Helvetica" w:eastAsia="Times New Roman" w:hAnsi="Helvetica" w:cs="Helvetica"/>
          <w:color w:val="333333"/>
          <w:sz w:val="21"/>
          <w:szCs w:val="21"/>
          <w:lang w:eastAsia="en-GB"/>
        </w:rPr>
      </w:pPr>
      <w:r w:rsidRPr="00431047">
        <w:rPr>
          <w:rFonts w:ascii="Helvetica" w:eastAsia="Times New Roman" w:hAnsi="Helvetica" w:cs="Helvetica"/>
          <w:noProof/>
          <w:color w:val="333333"/>
          <w:sz w:val="21"/>
          <w:szCs w:val="21"/>
          <w:lang w:eastAsia="en-GB"/>
        </w:rPr>
        <w:drawing>
          <wp:inline distT="0" distB="0" distL="0" distR="0" wp14:anchorId="70B310DC" wp14:editId="420FB0C8">
            <wp:extent cx="1905000" cy="1905000"/>
            <wp:effectExtent l="0" t="0" r="0" b="0"/>
            <wp:docPr id="8" name="Picture 8" descr="Storage covers and scooter s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rage covers and scooter stor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31047" w:rsidRPr="00431047" w:rsidRDefault="00431047" w:rsidP="00431047">
      <w:pPr>
        <w:shd w:val="clear" w:color="auto" w:fill="FFFFFF"/>
        <w:spacing w:after="240" w:line="240" w:lineRule="auto"/>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Your mobility scooter will need to be stored in a secure, dry place, with access to a power source for battery charging. You need to ensure that it is not a trip hazard or a fire hazard (by blocking escape routes) for yourself or anyone else whilst it is stored.</w:t>
      </w:r>
    </w:p>
    <w:p w:rsidR="00431047" w:rsidRPr="00431047" w:rsidRDefault="00431047" w:rsidP="00431047">
      <w:pPr>
        <w:shd w:val="clear" w:color="auto" w:fill="FFFFFF"/>
        <w:spacing w:after="240" w:line="240" w:lineRule="auto"/>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If you need to store your scooter outside, you are advised to get a waterproof cover for it.</w:t>
      </w:r>
    </w:p>
    <w:p w:rsidR="00431047" w:rsidRPr="00431047" w:rsidRDefault="00431047" w:rsidP="00431047">
      <w:pPr>
        <w:shd w:val="clear" w:color="auto" w:fill="FFFFFF"/>
        <w:spacing w:after="240" w:line="240" w:lineRule="auto"/>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 xml:space="preserve">If you live in a </w:t>
      </w:r>
      <w:r w:rsidRPr="00431047">
        <w:rPr>
          <w:rFonts w:ascii="Arial" w:eastAsia="Times New Roman" w:hAnsi="Arial" w:cs="Arial"/>
          <w:i/>
          <w:color w:val="00B050"/>
          <w:sz w:val="21"/>
          <w:szCs w:val="21"/>
          <w:u w:val="single"/>
          <w:lang w:eastAsia="en-GB"/>
        </w:rPr>
        <w:t>communal property, such as council or housing association flats, sheltered housing or a care home, you must seek advice and permission from the landlord/organization in relation to storing and charging your mobility scooter</w:t>
      </w:r>
      <w:r w:rsidRPr="00431047">
        <w:rPr>
          <w:rFonts w:ascii="Arial" w:eastAsia="Times New Roman" w:hAnsi="Arial" w:cs="Arial"/>
          <w:i/>
          <w:color w:val="333333"/>
          <w:sz w:val="21"/>
          <w:szCs w:val="21"/>
          <w:u w:val="single"/>
          <w:lang w:eastAsia="en-GB"/>
        </w:rPr>
        <w:t>.</w:t>
      </w:r>
      <w:r w:rsidRPr="00431047">
        <w:rPr>
          <w:rFonts w:ascii="Arial" w:eastAsia="Times New Roman" w:hAnsi="Arial" w:cs="Arial"/>
          <w:color w:val="333333"/>
          <w:sz w:val="21"/>
          <w:szCs w:val="21"/>
          <w:lang w:eastAsia="en-GB"/>
        </w:rPr>
        <w:t xml:space="preserve"> There are usually strict rules preventing the storage and charging of mobility scooters in communal areas. They are not usually allowed to be stored in corridors or stair wells to prevent them from being an obstruction or trip hazard.</w:t>
      </w:r>
    </w:p>
    <w:p w:rsidR="00431047" w:rsidRPr="00431047" w:rsidRDefault="00431047" w:rsidP="00431047">
      <w:pPr>
        <w:shd w:val="clear" w:color="auto" w:fill="FFFFFF"/>
        <w:spacing w:after="240" w:line="240" w:lineRule="auto"/>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You may have space for a smaller scooter in your personal flat/room, or there may be an allocated room/ space for storage. In any situation check that it is not a hazard to yourself or any other person.</w:t>
      </w:r>
    </w:p>
    <w:p w:rsidR="00431047" w:rsidRDefault="00431047" w:rsidP="003A7F9E">
      <w:pPr>
        <w:shd w:val="clear" w:color="auto" w:fill="FFFFFF"/>
        <w:spacing w:after="240" w:line="240" w:lineRule="auto"/>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If you lived in rented communal accommodation, it is likely that you will be required to have an annual PAT (portable appliance test) for your scooter to ensure that the charging equipment is in a fit state to be used.</w:t>
      </w:r>
    </w:p>
    <w:p w:rsidR="003A7F9E" w:rsidRPr="00431047" w:rsidRDefault="003A7F9E" w:rsidP="003A7F9E">
      <w:pPr>
        <w:shd w:val="clear" w:color="auto" w:fill="FFFFFF"/>
        <w:spacing w:after="240" w:line="240" w:lineRule="auto"/>
        <w:rPr>
          <w:rFonts w:ascii="Arial Black" w:eastAsia="Times New Roman" w:hAnsi="Arial Black" w:cs="Arial"/>
          <w:b/>
          <w:color w:val="00B050"/>
          <w:sz w:val="28"/>
          <w:szCs w:val="28"/>
          <w:lang w:eastAsia="en-GB"/>
        </w:rPr>
      </w:pPr>
      <w:r w:rsidRPr="003A7F9E">
        <w:rPr>
          <w:rFonts w:ascii="Arial Black" w:eastAsia="Times New Roman" w:hAnsi="Arial Black" w:cs="Arial"/>
          <w:b/>
          <w:color w:val="00B050"/>
          <w:sz w:val="28"/>
          <w:szCs w:val="28"/>
          <w:lang w:eastAsia="en-GB"/>
        </w:rPr>
        <w:t>Servicing and maintenance of your mobility scooter</w:t>
      </w:r>
    </w:p>
    <w:p w:rsidR="00431047" w:rsidRPr="00431047" w:rsidRDefault="00431047" w:rsidP="00431047">
      <w:pPr>
        <w:shd w:val="clear" w:color="auto" w:fill="FFFFFF"/>
        <w:spacing w:after="240" w:line="240" w:lineRule="auto"/>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There are a number of things that you can do to maintain your scooter:</w:t>
      </w:r>
    </w:p>
    <w:p w:rsidR="00431047" w:rsidRPr="00431047" w:rsidRDefault="00431047" w:rsidP="00431047">
      <w:pPr>
        <w:numPr>
          <w:ilvl w:val="0"/>
          <w:numId w:val="6"/>
        </w:numPr>
        <w:shd w:val="clear" w:color="auto" w:fill="FFFFFF"/>
        <w:spacing w:beforeAutospacing="1" w:after="0" w:afterAutospacing="1" w:line="300" w:lineRule="atLeast"/>
        <w:ind w:left="375"/>
        <w:rPr>
          <w:rFonts w:ascii="Helvetica" w:eastAsia="Times New Roman" w:hAnsi="Helvetica" w:cs="Helvetica"/>
          <w:color w:val="333333"/>
          <w:sz w:val="21"/>
          <w:szCs w:val="21"/>
          <w:lang w:eastAsia="en-GB"/>
        </w:rPr>
      </w:pPr>
      <w:r w:rsidRPr="00431047">
        <w:rPr>
          <w:rFonts w:ascii="Arial" w:eastAsia="Times New Roman" w:hAnsi="Arial" w:cs="Arial"/>
          <w:b/>
          <w:bCs/>
          <w:color w:val="00B050"/>
          <w:sz w:val="25"/>
          <w:szCs w:val="25"/>
          <w:lang w:eastAsia="en-GB"/>
        </w:rPr>
        <w:t>Keep it dry.</w:t>
      </w:r>
      <w:r w:rsidRPr="00431047">
        <w:rPr>
          <w:rFonts w:ascii="Helvetica" w:eastAsia="Times New Roman" w:hAnsi="Helvetica" w:cs="Helvetica"/>
          <w:color w:val="00B050"/>
          <w:sz w:val="21"/>
          <w:szCs w:val="21"/>
          <w:lang w:eastAsia="en-GB"/>
        </w:rPr>
        <w:t> </w:t>
      </w:r>
      <w:r w:rsidRPr="00431047">
        <w:rPr>
          <w:rFonts w:ascii="Arial" w:eastAsia="Times New Roman" w:hAnsi="Arial" w:cs="Arial"/>
          <w:color w:val="333333"/>
          <w:sz w:val="21"/>
          <w:szCs w:val="21"/>
          <w:lang w:eastAsia="en-GB"/>
        </w:rPr>
        <w:t>If you store it outside, get a waterproof storage cover for it.</w:t>
      </w:r>
    </w:p>
    <w:p w:rsidR="00431047" w:rsidRPr="00431047" w:rsidRDefault="00431047" w:rsidP="00431047">
      <w:pPr>
        <w:numPr>
          <w:ilvl w:val="0"/>
          <w:numId w:val="6"/>
        </w:numPr>
        <w:shd w:val="clear" w:color="auto" w:fill="FFFFFF"/>
        <w:spacing w:beforeAutospacing="1" w:after="0" w:afterAutospacing="1" w:line="300" w:lineRule="atLeast"/>
        <w:ind w:left="375"/>
        <w:rPr>
          <w:rFonts w:ascii="Helvetica" w:eastAsia="Times New Roman" w:hAnsi="Helvetica" w:cs="Helvetica"/>
          <w:color w:val="333333"/>
          <w:sz w:val="21"/>
          <w:szCs w:val="21"/>
          <w:lang w:eastAsia="en-GB"/>
        </w:rPr>
      </w:pPr>
      <w:r w:rsidRPr="00431047">
        <w:rPr>
          <w:rFonts w:ascii="Arial" w:eastAsia="Times New Roman" w:hAnsi="Arial" w:cs="Arial"/>
          <w:b/>
          <w:bCs/>
          <w:color w:val="00B050"/>
          <w:sz w:val="25"/>
          <w:szCs w:val="25"/>
          <w:lang w:eastAsia="en-GB"/>
        </w:rPr>
        <w:lastRenderedPageBreak/>
        <w:t>Keep it clean.</w:t>
      </w:r>
      <w:r w:rsidRPr="00431047">
        <w:rPr>
          <w:rFonts w:ascii="Helvetica" w:eastAsia="Times New Roman" w:hAnsi="Helvetica" w:cs="Helvetica"/>
          <w:color w:val="00B050"/>
          <w:sz w:val="21"/>
          <w:szCs w:val="21"/>
          <w:lang w:eastAsia="en-GB"/>
        </w:rPr>
        <w:t> </w:t>
      </w:r>
      <w:r w:rsidRPr="00431047">
        <w:rPr>
          <w:rFonts w:ascii="Arial" w:eastAsia="Times New Roman" w:hAnsi="Arial" w:cs="Arial"/>
          <w:color w:val="333333"/>
          <w:sz w:val="21"/>
          <w:szCs w:val="21"/>
          <w:lang w:eastAsia="en-GB"/>
        </w:rPr>
        <w:t>Wash or wipe off any significant amounts of mud or dirt. Try to avoid driving over really wet, dirty or gritty areas. It is possible to damage the scooter’s motor if dirt or wet gets into the motor’s moving parts.</w:t>
      </w:r>
    </w:p>
    <w:p w:rsidR="00431047" w:rsidRPr="00431047" w:rsidRDefault="00431047" w:rsidP="00431047">
      <w:pPr>
        <w:numPr>
          <w:ilvl w:val="0"/>
          <w:numId w:val="6"/>
        </w:numPr>
        <w:shd w:val="clear" w:color="auto" w:fill="FFFFFF"/>
        <w:spacing w:beforeAutospacing="1" w:after="0" w:afterAutospacing="1" w:line="300" w:lineRule="atLeast"/>
        <w:ind w:left="375"/>
        <w:rPr>
          <w:rFonts w:ascii="Helvetica" w:eastAsia="Times New Roman" w:hAnsi="Helvetica" w:cs="Helvetica"/>
          <w:color w:val="333333"/>
          <w:sz w:val="21"/>
          <w:szCs w:val="21"/>
          <w:lang w:eastAsia="en-GB"/>
        </w:rPr>
      </w:pPr>
      <w:r w:rsidRPr="00431047">
        <w:rPr>
          <w:rFonts w:ascii="Arial" w:eastAsia="Times New Roman" w:hAnsi="Arial" w:cs="Arial"/>
          <w:b/>
          <w:bCs/>
          <w:color w:val="00B050"/>
          <w:sz w:val="25"/>
          <w:szCs w:val="25"/>
          <w:lang w:eastAsia="en-GB"/>
        </w:rPr>
        <w:t>Check the tyres.</w:t>
      </w:r>
      <w:r w:rsidRPr="00431047">
        <w:rPr>
          <w:rFonts w:ascii="Helvetica" w:eastAsia="Times New Roman" w:hAnsi="Helvetica" w:cs="Helvetica"/>
          <w:color w:val="00B050"/>
          <w:sz w:val="21"/>
          <w:szCs w:val="21"/>
          <w:lang w:eastAsia="en-GB"/>
        </w:rPr>
        <w:t> </w:t>
      </w:r>
      <w:r w:rsidRPr="00431047">
        <w:rPr>
          <w:rFonts w:ascii="Arial" w:eastAsia="Times New Roman" w:hAnsi="Arial" w:cs="Arial"/>
          <w:color w:val="333333"/>
          <w:sz w:val="21"/>
          <w:szCs w:val="21"/>
          <w:lang w:eastAsia="en-GB"/>
        </w:rPr>
        <w:t>If your mobility scooter has pneumatic tyres, ensure these are kept at optimal pressure (check manufacturer's advice). Check the tyres for wear and tear. At some point they may need replacing.</w:t>
      </w:r>
    </w:p>
    <w:p w:rsidR="00431047" w:rsidRPr="00431047" w:rsidRDefault="00431047" w:rsidP="00431047">
      <w:pPr>
        <w:numPr>
          <w:ilvl w:val="0"/>
          <w:numId w:val="6"/>
        </w:numPr>
        <w:shd w:val="clear" w:color="auto" w:fill="FFFFFF"/>
        <w:spacing w:beforeAutospacing="1" w:after="0" w:afterAutospacing="1" w:line="300" w:lineRule="atLeast"/>
        <w:ind w:left="375"/>
        <w:rPr>
          <w:rFonts w:ascii="Arial" w:eastAsia="Times New Roman" w:hAnsi="Arial" w:cs="Arial"/>
          <w:color w:val="333333"/>
          <w:sz w:val="21"/>
          <w:szCs w:val="21"/>
          <w:lang w:eastAsia="en-GB"/>
        </w:rPr>
      </w:pPr>
      <w:r w:rsidRPr="00431047">
        <w:rPr>
          <w:rFonts w:ascii="Arial" w:eastAsia="Times New Roman" w:hAnsi="Arial" w:cs="Arial"/>
          <w:b/>
          <w:bCs/>
          <w:color w:val="00B050"/>
          <w:sz w:val="25"/>
          <w:szCs w:val="25"/>
          <w:lang w:eastAsia="en-GB"/>
        </w:rPr>
        <w:t>Check the lights.</w:t>
      </w:r>
      <w:r w:rsidRPr="00431047">
        <w:rPr>
          <w:rFonts w:ascii="Helvetica" w:eastAsia="Times New Roman" w:hAnsi="Helvetica" w:cs="Helvetica"/>
          <w:color w:val="00B050"/>
          <w:sz w:val="21"/>
          <w:szCs w:val="21"/>
          <w:lang w:eastAsia="en-GB"/>
        </w:rPr>
        <w:t> </w:t>
      </w:r>
      <w:r w:rsidRPr="00431047">
        <w:rPr>
          <w:rFonts w:ascii="Arial" w:eastAsia="Times New Roman" w:hAnsi="Arial" w:cs="Arial"/>
          <w:color w:val="333333"/>
          <w:sz w:val="21"/>
          <w:szCs w:val="21"/>
          <w:lang w:eastAsia="en-GB"/>
        </w:rPr>
        <w:t>If you have a scooter that can be used on the road, your lights must be in working order.</w:t>
      </w:r>
    </w:p>
    <w:p w:rsidR="00431047" w:rsidRPr="00431047" w:rsidRDefault="00431047" w:rsidP="00431047">
      <w:pPr>
        <w:numPr>
          <w:ilvl w:val="0"/>
          <w:numId w:val="6"/>
        </w:numPr>
        <w:shd w:val="clear" w:color="auto" w:fill="FFFFFF"/>
        <w:spacing w:beforeAutospacing="1" w:after="0" w:afterAutospacing="1" w:line="300" w:lineRule="atLeast"/>
        <w:ind w:left="375"/>
        <w:rPr>
          <w:rFonts w:ascii="Helvetica" w:eastAsia="Times New Roman" w:hAnsi="Helvetica" w:cs="Helvetica"/>
          <w:color w:val="333333"/>
          <w:sz w:val="21"/>
          <w:szCs w:val="21"/>
          <w:lang w:eastAsia="en-GB"/>
        </w:rPr>
      </w:pPr>
      <w:r w:rsidRPr="00431047">
        <w:rPr>
          <w:rFonts w:ascii="Arial" w:eastAsia="Times New Roman" w:hAnsi="Arial" w:cs="Arial"/>
          <w:b/>
          <w:bCs/>
          <w:color w:val="00B050"/>
          <w:sz w:val="25"/>
          <w:szCs w:val="25"/>
          <w:lang w:eastAsia="en-GB"/>
        </w:rPr>
        <w:t>Check the brakes.</w:t>
      </w:r>
      <w:r w:rsidRPr="00431047">
        <w:rPr>
          <w:rFonts w:ascii="Helvetica" w:eastAsia="Times New Roman" w:hAnsi="Helvetica" w:cs="Helvetica"/>
          <w:color w:val="00B050"/>
          <w:sz w:val="21"/>
          <w:szCs w:val="21"/>
          <w:lang w:eastAsia="en-GB"/>
        </w:rPr>
        <w:t> </w:t>
      </w:r>
      <w:r w:rsidRPr="00431047">
        <w:rPr>
          <w:rFonts w:ascii="Arial" w:eastAsia="Times New Roman" w:hAnsi="Arial" w:cs="Arial"/>
          <w:color w:val="333333"/>
          <w:sz w:val="21"/>
          <w:szCs w:val="21"/>
          <w:lang w:eastAsia="en-GB"/>
        </w:rPr>
        <w:t>If at any time you feel that the strength or speed of the brakes is diminishing, arrange for it to be inspected.</w:t>
      </w:r>
    </w:p>
    <w:p w:rsidR="00431047" w:rsidRPr="00431047" w:rsidRDefault="00431047" w:rsidP="00431047">
      <w:pPr>
        <w:shd w:val="clear" w:color="auto" w:fill="FFFFFF"/>
        <w:spacing w:after="240" w:line="240" w:lineRule="auto"/>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A regular service will ensure that your mobility scooter is safe, both for you and for those around you, especially if you use your scooter on the road. It will also keep it in good working order for longer.</w:t>
      </w:r>
    </w:p>
    <w:p w:rsidR="00431047" w:rsidRDefault="00431047" w:rsidP="003A7F9E">
      <w:pPr>
        <w:shd w:val="clear" w:color="auto" w:fill="FFFFFF"/>
        <w:spacing w:after="240" w:line="240" w:lineRule="auto"/>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It is advised that you get your mobility scooter serviced every 12 months as a minimum. Check the manufacturer’s instructions. Your supplier will also be able to advise you on this.</w:t>
      </w:r>
    </w:p>
    <w:p w:rsidR="003A7F9E" w:rsidRPr="00431047" w:rsidRDefault="003A7F9E" w:rsidP="003A7F9E">
      <w:pPr>
        <w:shd w:val="clear" w:color="auto" w:fill="FFFFFF"/>
        <w:spacing w:after="240" w:line="240" w:lineRule="auto"/>
        <w:rPr>
          <w:rFonts w:ascii="Arial Black" w:eastAsia="Times New Roman" w:hAnsi="Arial Black" w:cs="Arial"/>
          <w:b/>
          <w:color w:val="00B050"/>
          <w:sz w:val="28"/>
          <w:szCs w:val="28"/>
          <w:lang w:eastAsia="en-GB"/>
        </w:rPr>
      </w:pPr>
      <w:r w:rsidRPr="003A7F9E">
        <w:rPr>
          <w:rFonts w:ascii="Arial Black" w:eastAsia="Times New Roman" w:hAnsi="Arial Black" w:cs="Arial"/>
          <w:b/>
          <w:color w:val="00B050"/>
          <w:sz w:val="28"/>
          <w:szCs w:val="28"/>
          <w:lang w:eastAsia="en-GB"/>
        </w:rPr>
        <w:t>Parking your scooter in public places</w:t>
      </w:r>
    </w:p>
    <w:p w:rsidR="00431047" w:rsidRPr="00431047" w:rsidRDefault="00431047" w:rsidP="00431047">
      <w:pPr>
        <w:shd w:val="clear" w:color="auto" w:fill="FFFFFF"/>
        <w:spacing w:after="240" w:line="240" w:lineRule="auto"/>
        <w:rPr>
          <w:rFonts w:ascii="Arial" w:eastAsia="Times New Roman" w:hAnsi="Arial" w:cs="Arial"/>
          <w:color w:val="333333"/>
          <w:sz w:val="21"/>
          <w:szCs w:val="21"/>
          <w:lang w:eastAsia="en-GB"/>
        </w:rPr>
      </w:pPr>
      <w:r w:rsidRPr="00431047">
        <w:rPr>
          <w:rFonts w:ascii="Arial" w:eastAsia="Times New Roman" w:hAnsi="Arial" w:cs="Arial"/>
          <w:color w:val="333333"/>
          <w:sz w:val="21"/>
          <w:szCs w:val="21"/>
          <w:lang w:eastAsia="en-GB"/>
        </w:rPr>
        <w:t>All normal parking restrictions apply to mobility scooters and powered wheelchairs. You must ensure that you do not leave your mobility scooter in a place which would get in the way of other pedestrians, including wheelchair users and people with prams or pushchairs.</w:t>
      </w:r>
    </w:p>
    <w:p w:rsidR="009153F2" w:rsidRPr="009153F2" w:rsidRDefault="009153F2" w:rsidP="009153F2">
      <w:pPr>
        <w:shd w:val="clear" w:color="auto" w:fill="FFFFFF"/>
        <w:spacing w:before="150" w:after="150" w:line="312" w:lineRule="atLeast"/>
        <w:outlineLvl w:val="3"/>
        <w:rPr>
          <w:rFonts w:ascii="Arial Black" w:eastAsia="Times New Roman" w:hAnsi="Arial Black" w:cs="Helvetica"/>
          <w:b/>
          <w:bCs/>
          <w:color w:val="00B050"/>
          <w:sz w:val="28"/>
          <w:szCs w:val="28"/>
          <w:lang w:eastAsia="en-GB"/>
        </w:rPr>
      </w:pPr>
      <w:r w:rsidRPr="009153F2">
        <w:rPr>
          <w:rFonts w:ascii="Arial Black" w:eastAsia="Times New Roman" w:hAnsi="Arial Black" w:cs="Helvetica"/>
          <w:b/>
          <w:bCs/>
          <w:color w:val="00B050"/>
          <w:sz w:val="28"/>
          <w:szCs w:val="28"/>
          <w:lang w:eastAsia="en-GB"/>
        </w:rPr>
        <w:t>Additional seat cushions</w:t>
      </w:r>
    </w:p>
    <w:p w:rsidR="009153F2" w:rsidRPr="004B168C" w:rsidRDefault="009153F2" w:rsidP="003A7F9E">
      <w:pPr>
        <w:shd w:val="clear" w:color="auto" w:fill="FFFFFF"/>
        <w:spacing w:after="240" w:line="240" w:lineRule="auto"/>
        <w:rPr>
          <w:rFonts w:ascii="Arial" w:eastAsia="Times New Roman" w:hAnsi="Arial" w:cs="Arial"/>
          <w:color w:val="333333"/>
          <w:sz w:val="21"/>
          <w:szCs w:val="21"/>
          <w:lang w:eastAsia="en-GB"/>
        </w:rPr>
      </w:pPr>
      <w:r w:rsidRPr="009153F2">
        <w:rPr>
          <w:rFonts w:ascii="Arial" w:eastAsia="Times New Roman" w:hAnsi="Arial" w:cs="Arial"/>
          <w:color w:val="333333"/>
          <w:sz w:val="21"/>
          <w:szCs w:val="21"/>
          <w:lang w:eastAsia="en-GB"/>
        </w:rPr>
        <w:t>It is possible to use additional cushions in a mobility scooter, to provide better comfort and pressure care. Ensure the additional cushion fits within the dimensions of the scooter seat without distorting. The additional height of the cushion might cause the armrests to become too low to provide support, although some armrests are height adjustable.</w:t>
      </w:r>
    </w:p>
    <w:p w:rsidR="003A7F9E" w:rsidRPr="009153F2" w:rsidRDefault="003A7F9E" w:rsidP="003A7F9E">
      <w:pPr>
        <w:shd w:val="clear" w:color="auto" w:fill="FFFFFF"/>
        <w:spacing w:after="240" w:line="240" w:lineRule="auto"/>
        <w:rPr>
          <w:rFonts w:ascii="Arial" w:eastAsia="Times New Roman" w:hAnsi="Arial" w:cs="Arial"/>
          <w:b/>
          <w:color w:val="00B050"/>
          <w:sz w:val="24"/>
          <w:szCs w:val="24"/>
          <w:lang w:eastAsia="en-GB"/>
        </w:rPr>
      </w:pPr>
      <w:r w:rsidRPr="004B168C">
        <w:rPr>
          <w:rFonts w:ascii="Arial" w:eastAsia="Times New Roman" w:hAnsi="Arial" w:cs="Arial"/>
          <w:b/>
          <w:color w:val="00B050"/>
          <w:sz w:val="24"/>
          <w:szCs w:val="24"/>
          <w:lang w:eastAsia="en-GB"/>
        </w:rPr>
        <w:t xml:space="preserve">Useful Organisations </w:t>
      </w:r>
    </w:p>
    <w:p w:rsidR="009153F2" w:rsidRPr="009153F2" w:rsidRDefault="009153F2" w:rsidP="003A7F9E">
      <w:pPr>
        <w:shd w:val="clear" w:color="auto" w:fill="FFFFFF"/>
        <w:spacing w:after="240" w:line="240" w:lineRule="auto"/>
        <w:rPr>
          <w:rFonts w:ascii="Helvetica" w:eastAsia="Times New Roman" w:hAnsi="Helvetica" w:cs="Helvetica"/>
          <w:color w:val="333333"/>
          <w:sz w:val="21"/>
          <w:szCs w:val="21"/>
          <w:lang w:eastAsia="en-GB"/>
        </w:rPr>
      </w:pPr>
      <w:r w:rsidRPr="009153F2">
        <w:rPr>
          <w:rFonts w:ascii="Helvetica" w:eastAsia="Times New Roman" w:hAnsi="Helvetica" w:cs="Helvetica"/>
          <w:b/>
          <w:bCs/>
          <w:color w:val="333333"/>
          <w:sz w:val="25"/>
          <w:szCs w:val="25"/>
          <w:lang w:eastAsia="en-GB"/>
        </w:rPr>
        <w:t>British Healthcare Trades Association (BHTA)</w:t>
      </w:r>
    </w:p>
    <w:p w:rsidR="009153F2" w:rsidRPr="009153F2" w:rsidRDefault="009153F2" w:rsidP="009153F2">
      <w:pPr>
        <w:shd w:val="clear" w:color="auto" w:fill="FFFFFF"/>
        <w:spacing w:after="240" w:line="240" w:lineRule="auto"/>
        <w:rPr>
          <w:rFonts w:ascii="Arial" w:eastAsia="Times New Roman" w:hAnsi="Arial" w:cs="Arial"/>
          <w:color w:val="333333"/>
          <w:sz w:val="21"/>
          <w:szCs w:val="21"/>
          <w:lang w:eastAsia="en-GB"/>
        </w:rPr>
      </w:pPr>
      <w:r w:rsidRPr="009153F2">
        <w:rPr>
          <w:rFonts w:ascii="Arial" w:eastAsia="Times New Roman" w:hAnsi="Arial" w:cs="Arial"/>
          <w:color w:val="333333"/>
          <w:sz w:val="21"/>
          <w:szCs w:val="21"/>
          <w:lang w:eastAsia="en-GB"/>
        </w:rPr>
        <w:t>The BHTA is the largest trade association for suppliers and manufactures of mobility/homecare products, including adjustable beds. They have a code of practice to which their members sign up.</w:t>
      </w:r>
    </w:p>
    <w:p w:rsidR="009153F2" w:rsidRPr="009153F2" w:rsidRDefault="009153F2" w:rsidP="009153F2">
      <w:pPr>
        <w:shd w:val="clear" w:color="auto" w:fill="FFFFFF"/>
        <w:spacing w:after="240" w:line="240" w:lineRule="auto"/>
        <w:rPr>
          <w:rFonts w:ascii="Arial" w:eastAsia="Times New Roman" w:hAnsi="Arial" w:cs="Arial"/>
          <w:color w:val="333333"/>
          <w:sz w:val="20"/>
          <w:szCs w:val="20"/>
          <w:lang w:eastAsia="en-GB"/>
        </w:rPr>
      </w:pPr>
      <w:r w:rsidRPr="009153F2">
        <w:rPr>
          <w:rFonts w:ascii="Arial" w:eastAsia="Times New Roman" w:hAnsi="Arial" w:cs="Arial"/>
          <w:color w:val="333333"/>
          <w:sz w:val="20"/>
          <w:szCs w:val="20"/>
          <w:lang w:eastAsia="en-GB"/>
        </w:rPr>
        <w:t>Contact the BHTA to obtain a list of members in your area.</w:t>
      </w:r>
    </w:p>
    <w:p w:rsidR="009153F2" w:rsidRPr="009153F2" w:rsidRDefault="009153F2" w:rsidP="009153F2">
      <w:pPr>
        <w:shd w:val="clear" w:color="auto" w:fill="FFFFFF"/>
        <w:spacing w:after="0" w:line="240" w:lineRule="auto"/>
        <w:rPr>
          <w:rFonts w:ascii="Arial" w:eastAsia="Times New Roman" w:hAnsi="Arial" w:cs="Arial"/>
          <w:color w:val="333333"/>
          <w:sz w:val="20"/>
          <w:szCs w:val="20"/>
          <w:lang w:eastAsia="en-GB"/>
        </w:rPr>
      </w:pPr>
      <w:r w:rsidRPr="009153F2">
        <w:rPr>
          <w:rFonts w:ascii="Arial" w:eastAsia="Times New Roman" w:hAnsi="Arial" w:cs="Arial"/>
          <w:color w:val="333333"/>
          <w:sz w:val="20"/>
          <w:szCs w:val="20"/>
          <w:lang w:eastAsia="en-GB"/>
        </w:rPr>
        <w:t>New Loom House</w:t>
      </w:r>
      <w:r w:rsidRPr="009153F2">
        <w:rPr>
          <w:rFonts w:ascii="Arial" w:eastAsia="Times New Roman" w:hAnsi="Arial" w:cs="Arial"/>
          <w:color w:val="333333"/>
          <w:sz w:val="20"/>
          <w:szCs w:val="20"/>
          <w:lang w:eastAsia="en-GB"/>
        </w:rPr>
        <w:br/>
        <w:t>Suite 4.06</w:t>
      </w:r>
      <w:r w:rsidRPr="009153F2">
        <w:rPr>
          <w:rFonts w:ascii="Arial" w:eastAsia="Times New Roman" w:hAnsi="Arial" w:cs="Arial"/>
          <w:color w:val="333333"/>
          <w:sz w:val="20"/>
          <w:szCs w:val="20"/>
          <w:lang w:eastAsia="en-GB"/>
        </w:rPr>
        <w:br/>
        <w:t>101 Back Church Lane</w:t>
      </w:r>
      <w:r w:rsidRPr="009153F2">
        <w:rPr>
          <w:rFonts w:ascii="Arial" w:eastAsia="Times New Roman" w:hAnsi="Arial" w:cs="Arial"/>
          <w:color w:val="333333"/>
          <w:sz w:val="20"/>
          <w:szCs w:val="20"/>
          <w:lang w:eastAsia="en-GB"/>
        </w:rPr>
        <w:br/>
        <w:t>London E1 1LU</w:t>
      </w:r>
      <w:r w:rsidRPr="009153F2">
        <w:rPr>
          <w:rFonts w:ascii="Arial" w:eastAsia="Times New Roman" w:hAnsi="Arial" w:cs="Arial"/>
          <w:color w:val="333333"/>
          <w:sz w:val="20"/>
          <w:szCs w:val="20"/>
          <w:lang w:eastAsia="en-GB"/>
        </w:rPr>
        <w:br/>
      </w:r>
      <w:r w:rsidRPr="009153F2">
        <w:rPr>
          <w:rFonts w:ascii="Arial" w:eastAsia="Times New Roman" w:hAnsi="Arial" w:cs="Arial"/>
          <w:b/>
          <w:bCs/>
          <w:color w:val="333333"/>
          <w:sz w:val="20"/>
          <w:szCs w:val="20"/>
          <w:lang w:eastAsia="en-GB"/>
        </w:rPr>
        <w:t>Tel</w:t>
      </w:r>
      <w:r w:rsidRPr="009153F2">
        <w:rPr>
          <w:rFonts w:ascii="Arial" w:eastAsia="Times New Roman" w:hAnsi="Arial" w:cs="Arial"/>
          <w:color w:val="333333"/>
          <w:sz w:val="20"/>
          <w:szCs w:val="20"/>
          <w:lang w:eastAsia="en-GB"/>
        </w:rPr>
        <w:t>: 020 7702 2141</w:t>
      </w:r>
      <w:r w:rsidRPr="009153F2">
        <w:rPr>
          <w:rFonts w:ascii="Arial" w:eastAsia="Times New Roman" w:hAnsi="Arial" w:cs="Arial"/>
          <w:color w:val="333333"/>
          <w:sz w:val="20"/>
          <w:szCs w:val="20"/>
          <w:lang w:eastAsia="en-GB"/>
        </w:rPr>
        <w:br/>
      </w:r>
      <w:r w:rsidRPr="009153F2">
        <w:rPr>
          <w:rFonts w:ascii="Arial" w:eastAsia="Times New Roman" w:hAnsi="Arial" w:cs="Arial"/>
          <w:b/>
          <w:bCs/>
          <w:color w:val="333333"/>
          <w:sz w:val="20"/>
          <w:szCs w:val="20"/>
          <w:lang w:eastAsia="en-GB"/>
        </w:rPr>
        <w:t>Fax</w:t>
      </w:r>
      <w:r w:rsidRPr="009153F2">
        <w:rPr>
          <w:rFonts w:ascii="Arial" w:eastAsia="Times New Roman" w:hAnsi="Arial" w:cs="Arial"/>
          <w:color w:val="333333"/>
          <w:sz w:val="20"/>
          <w:szCs w:val="20"/>
          <w:lang w:eastAsia="en-GB"/>
        </w:rPr>
        <w:t>: 020 7680 4048</w:t>
      </w:r>
      <w:r w:rsidRPr="009153F2">
        <w:rPr>
          <w:rFonts w:ascii="Arial" w:eastAsia="Times New Roman" w:hAnsi="Arial" w:cs="Arial"/>
          <w:color w:val="333333"/>
          <w:sz w:val="20"/>
          <w:szCs w:val="20"/>
          <w:lang w:eastAsia="en-GB"/>
        </w:rPr>
        <w:br/>
      </w:r>
      <w:r w:rsidRPr="009153F2">
        <w:rPr>
          <w:rFonts w:ascii="Arial" w:eastAsia="Times New Roman" w:hAnsi="Arial" w:cs="Arial"/>
          <w:b/>
          <w:bCs/>
          <w:color w:val="333333"/>
          <w:sz w:val="20"/>
          <w:szCs w:val="20"/>
          <w:lang w:eastAsia="en-GB"/>
        </w:rPr>
        <w:t>Email</w:t>
      </w:r>
      <w:r w:rsidRPr="009153F2">
        <w:rPr>
          <w:rFonts w:ascii="Arial" w:eastAsia="Times New Roman" w:hAnsi="Arial" w:cs="Arial"/>
          <w:color w:val="333333"/>
          <w:sz w:val="20"/>
          <w:szCs w:val="20"/>
          <w:lang w:eastAsia="en-GB"/>
        </w:rPr>
        <w:t>: </w:t>
      </w:r>
      <w:hyperlink r:id="rId17" w:history="1">
        <w:r w:rsidRPr="009153F2">
          <w:rPr>
            <w:rFonts w:ascii="Arial" w:eastAsia="Times New Roman" w:hAnsi="Arial" w:cs="Arial"/>
            <w:color w:val="0000FF"/>
            <w:sz w:val="20"/>
            <w:szCs w:val="20"/>
            <w:u w:val="single"/>
            <w:lang w:eastAsia="en-GB"/>
          </w:rPr>
          <w:t>bhta@bhta.com</w:t>
        </w:r>
      </w:hyperlink>
      <w:r w:rsidRPr="009153F2">
        <w:rPr>
          <w:rFonts w:ascii="Arial" w:eastAsia="Times New Roman" w:hAnsi="Arial" w:cs="Arial"/>
          <w:color w:val="333333"/>
          <w:sz w:val="20"/>
          <w:szCs w:val="20"/>
          <w:lang w:eastAsia="en-GB"/>
        </w:rPr>
        <w:t> (and </w:t>
      </w:r>
      <w:hyperlink r:id="rId18" w:history="1">
        <w:r w:rsidRPr="009153F2">
          <w:rPr>
            <w:rFonts w:ascii="Arial" w:eastAsia="Times New Roman" w:hAnsi="Arial" w:cs="Arial"/>
            <w:color w:val="0000FF"/>
            <w:sz w:val="20"/>
            <w:szCs w:val="20"/>
            <w:u w:val="single"/>
            <w:lang w:eastAsia="en-GB"/>
          </w:rPr>
          <w:t>bhta@bhta.net</w:t>
        </w:r>
      </w:hyperlink>
      <w:r w:rsidRPr="009153F2">
        <w:rPr>
          <w:rFonts w:ascii="Arial" w:eastAsia="Times New Roman" w:hAnsi="Arial" w:cs="Arial"/>
          <w:color w:val="333333"/>
          <w:sz w:val="20"/>
          <w:szCs w:val="20"/>
          <w:lang w:eastAsia="en-GB"/>
        </w:rPr>
        <w:t>)</w:t>
      </w:r>
      <w:r w:rsidRPr="009153F2">
        <w:rPr>
          <w:rFonts w:ascii="Arial" w:eastAsia="Times New Roman" w:hAnsi="Arial" w:cs="Arial"/>
          <w:color w:val="333333"/>
          <w:sz w:val="20"/>
          <w:szCs w:val="20"/>
          <w:lang w:eastAsia="en-GB"/>
        </w:rPr>
        <w:br/>
      </w:r>
      <w:r w:rsidRPr="009153F2">
        <w:rPr>
          <w:rFonts w:ascii="Arial" w:eastAsia="Times New Roman" w:hAnsi="Arial" w:cs="Arial"/>
          <w:b/>
          <w:bCs/>
          <w:color w:val="333333"/>
          <w:sz w:val="20"/>
          <w:szCs w:val="20"/>
          <w:lang w:eastAsia="en-GB"/>
        </w:rPr>
        <w:t>Website</w:t>
      </w:r>
      <w:r w:rsidRPr="009153F2">
        <w:rPr>
          <w:rFonts w:ascii="Arial" w:eastAsia="Times New Roman" w:hAnsi="Arial" w:cs="Arial"/>
          <w:color w:val="333333"/>
          <w:sz w:val="20"/>
          <w:szCs w:val="20"/>
          <w:lang w:eastAsia="en-GB"/>
        </w:rPr>
        <w:t>: </w:t>
      </w:r>
      <w:hyperlink r:id="rId19" w:tgtFrame="_blank" w:history="1">
        <w:r w:rsidRPr="009153F2">
          <w:rPr>
            <w:rFonts w:ascii="Arial" w:eastAsia="Times New Roman" w:hAnsi="Arial" w:cs="Arial"/>
            <w:color w:val="0000FF"/>
            <w:sz w:val="20"/>
            <w:szCs w:val="20"/>
            <w:u w:val="single"/>
            <w:lang w:eastAsia="en-GB"/>
          </w:rPr>
          <w:t>www.bhta.net</w:t>
        </w:r>
      </w:hyperlink>
    </w:p>
    <w:p w:rsidR="009153F2" w:rsidRPr="009153F2" w:rsidRDefault="009153F2" w:rsidP="009153F2">
      <w:pPr>
        <w:shd w:val="clear" w:color="auto" w:fill="FFFFFF"/>
        <w:spacing w:after="240" w:line="240" w:lineRule="auto"/>
        <w:rPr>
          <w:rFonts w:ascii="Arial" w:eastAsia="Times New Roman" w:hAnsi="Arial" w:cs="Arial"/>
          <w:color w:val="333333"/>
          <w:sz w:val="20"/>
          <w:szCs w:val="20"/>
          <w:lang w:eastAsia="en-GB"/>
        </w:rPr>
      </w:pPr>
      <w:r w:rsidRPr="009153F2">
        <w:rPr>
          <w:rFonts w:ascii="Arial" w:eastAsia="Times New Roman" w:hAnsi="Arial" w:cs="Arial"/>
          <w:noProof/>
          <w:color w:val="333333"/>
          <w:sz w:val="20"/>
          <w:szCs w:val="20"/>
          <w:lang w:eastAsia="en-GB"/>
        </w:rPr>
        <mc:AlternateContent>
          <mc:Choice Requires="wps">
            <w:drawing>
              <wp:inline distT="0" distB="0" distL="0" distR="0" wp14:anchorId="565FFEAA" wp14:editId="3BC72871">
                <wp:extent cx="304800" cy="304800"/>
                <wp:effectExtent l="0" t="0" r="0" b="0"/>
                <wp:docPr id="9" name="AutoShape 10" descr="https://www.drivingmobility.org.uk/wp-content/themes/drivingmobility-v1/assets/img/driving_mobility_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00158" id="AutoShape 10" o:spid="_x0000_s1026" alt="https://www.drivingmobility.org.uk/wp-content/themes/drivingmobility-v1/assets/img/driving_mobility_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2+9QIAAC0GAAAOAAAAZHJzL2Uyb0RvYy54bWysVF1vmzAUfZ+0/2D5nQAp+QCVVG0I06Ru&#10;q9TtuXKwAatgM9sJyab9912bJE3al2kbD5Z9rzn34xzf65td26AtU5pLkeJwFGDERCEpF1WKv33N&#10;vTlG2hBBSSMFS/GeaXyzeP/uuu8SNpa1bChTCECETvouxbUxXeL7uqhZS/RIdkyAs5SqJQaOqvKp&#10;Ij2gt40/DoKp30tFOyULpjVYs8GJFw6/LFlhvpSlZgY1KYbcjFuVW9d29RfXJKkU6WpeHNIgf5FF&#10;S7iAoCeojBiCNoq/gWp5oaSWpRkVsvVlWfKCuRqgmjB4Vc1jTTrmaoHm6O7UJv3/YIvP2weFOE1x&#10;jJEgLVB0uzHSRUYhdIwyXUC/LC8aiOn7fkQV31oG5Jo33OwtK6PNs993XiGFYcL4BthjGqi6uOht&#10;Q59oIEP7vLVEOu/TEeepkZUc6W1lSekhGuT22D0o21bd3cviWSMhlzURFbvVHVALgoOkjyalZF8z&#10;QqE7oYWAhM4w7EEDGlr3nySFMgmU6Sjblaq1MYAMtHPK2J+UwXYGFWC8CqJ5AN0owHXY2wgkOf7c&#10;KW0+MNkiu0mxguwcONneazNcPV6xsYTMedOAnSSNuDAA5mCB0PCr9dkknJZ+xkG8mq/mkReNpysv&#10;CrLMu82XkTfNw9kku8qWyyz8ZeOGUVJzSpmwYY66DqM/083hhQ2KPClby4ZTC2dT0qpaLxuFtgTe&#10;Ve4+13LwvFzzL9Nw/YJaXpUUjqPgbhx7+XQ+86I8mnjxLJh7QRjfxdMgiqMsvyzpngv27yWhHiQ/&#10;GU8cS2dJv6otcN/b2kjScgOTq+FtikEa8NlLJLEKXAnq9obwZtiftcKm/9IKoPtItNOrleig/rWk&#10;e5CrkiAnUB7MWNjUUv3AqId5lWL9fUMUw6j5KEDycRhFdsC5QzSZjeGgzj3rcw8RBUCl2GA0bJdm&#10;GIqbTvGqhkiha4yQdhqU3EnYPqEhq8PjgpnkKjnMTzv0zs/u1suUX/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n3tvvUCAAAt&#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9153F2" w:rsidRPr="009153F2" w:rsidRDefault="009153F2" w:rsidP="009153F2">
      <w:pPr>
        <w:shd w:val="clear" w:color="auto" w:fill="FFFFFF"/>
        <w:spacing w:after="0" w:line="240" w:lineRule="auto"/>
        <w:rPr>
          <w:rFonts w:ascii="Arial" w:eastAsia="Times New Roman" w:hAnsi="Arial" w:cs="Arial"/>
          <w:color w:val="333333"/>
          <w:sz w:val="20"/>
          <w:szCs w:val="20"/>
          <w:lang w:eastAsia="en-GB"/>
        </w:rPr>
      </w:pPr>
      <w:r w:rsidRPr="009153F2">
        <w:rPr>
          <w:rFonts w:ascii="Arial" w:eastAsia="Times New Roman" w:hAnsi="Arial" w:cs="Arial"/>
          <w:noProof/>
          <w:color w:val="333333"/>
          <w:sz w:val="20"/>
          <w:szCs w:val="20"/>
          <w:lang w:eastAsia="en-GB"/>
        </w:rPr>
        <mc:AlternateContent>
          <mc:Choice Requires="wps">
            <w:drawing>
              <wp:inline distT="0" distB="0" distL="0" distR="0" wp14:anchorId="3BB99540" wp14:editId="21794B60">
                <wp:extent cx="304800" cy="304800"/>
                <wp:effectExtent l="0" t="0" r="0" b="0"/>
                <wp:docPr id="6" name="AutoShape 11" descr="http://www.drivingmobility.org.uk/wp-content/themes/drivingmobility-v1/assets/img/driving_mobility_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E24A2" id="AutoShape 11" o:spid="_x0000_s1026" alt="http://www.drivingmobility.org.uk/wp-content/themes/drivingmobility-v1/assets/img/driving_mobility_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S+AIAACwGAAAOAAAAZHJzL2Uyb0RvYy54bWysVF1vmzAUfZ+0/2D5nQCp8wEqqdoQpknd&#10;Vqnbc+WAAatgM9sJyab9912bJE3aPW3jwbLvNed+nON7fbNrG7RlSnMpEhyOAoyYyGXBRZXgb18z&#10;b46RNlQUtJGCJXjPNL5ZvH933XcxG8taNgVTCECEjvsuwbUxXez7Oq9ZS/VIdkyAs5SqpQaOqvIL&#10;RXtAbxt/HARTv5eq6JTMmdZgTQcnXjj8smS5+VKWmhnUJBhyM25Vbl3b1V9c07hStKt5fkiD/kUW&#10;LeUCgp6gUmoo2ij+BqrluZJalmaUy9aXZclz5mqAasLgVTWPNe2YqwWao7tTm/T/g80/bx8U4kWC&#10;pxgJ2gJFtxsjXWQUhhgVTOfQrwMvfd+PCsW3lgC55g03e0vKaPPs952XS2GYML4B8pgGpi4uetvQ&#10;pxq40D5vLY/O+3TEeWpkJUd6W1lO+k7HkNpj96BsV3V3L/NnjYRc1lRU7FZ3wCzoDXI+mpSSfc1o&#10;Ac0JLQQkdIZhDxrQ0Lr/JAuokkKVjrFdqVobA7hAOyeM/UkYbGdQDsargMwDkE8OrsPeRqDx8edO&#10;afOByRbZTYIVZOfA6fZem+Hq8YqNJWTGmwbsNG7EhQEwBwuEhl+tzybhpPQzCqLVfDUnHhlPVx4J&#10;0tS7zZbEm2bhbJJepctlGv6ycUMS17womLBhjrIOyYnG4/P6oxoPD2wQ5EnYWja8sHA2Ja2q9bJR&#10;aEvhWWXucy0Hz8s1/zIN1y+o5VVJ4ZgEd+PIy6bzmUcyMvGiWTD3gjC6i6YBiUiaXZZ0zwX795JQ&#10;n+BoMp44ls6SflVb4L63tdG45QYGV8PbBIM04LOXaGwVuBKF2xvKm2F/1gqb/ksrgO4j0U6vVqKD&#10;+tey2INclQQ5gfJgxMKmluoHRj2MqwTr7xuqGEbNRwGSj0JC7HxzBzKZjeGgzj3rcw8VOUAl2GA0&#10;bJdmmImbTvGqhkiha4yQdhiU3EnYPqEhq8PjgpHkKjmMTzvzzs/u1suQX/w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PrefU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9153F2">
        <w:rPr>
          <w:rFonts w:ascii="Arial" w:eastAsia="Times New Roman" w:hAnsi="Arial" w:cs="Arial"/>
          <w:b/>
          <w:bCs/>
          <w:color w:val="333333"/>
          <w:sz w:val="20"/>
          <w:szCs w:val="20"/>
          <w:lang w:eastAsia="en-GB"/>
        </w:rPr>
        <w:t>Driving Mobility</w:t>
      </w:r>
    </w:p>
    <w:p w:rsidR="009153F2" w:rsidRPr="009153F2" w:rsidRDefault="009153F2" w:rsidP="009153F2">
      <w:pPr>
        <w:shd w:val="clear" w:color="auto" w:fill="FFFFFF"/>
        <w:spacing w:after="240" w:line="240" w:lineRule="auto"/>
        <w:rPr>
          <w:rFonts w:ascii="Arial" w:eastAsia="Times New Roman" w:hAnsi="Arial" w:cs="Arial"/>
          <w:color w:val="333333"/>
          <w:sz w:val="20"/>
          <w:szCs w:val="20"/>
          <w:lang w:eastAsia="en-GB"/>
        </w:rPr>
      </w:pPr>
      <w:r w:rsidRPr="009153F2">
        <w:rPr>
          <w:rFonts w:ascii="Arial" w:eastAsia="Times New Roman" w:hAnsi="Arial" w:cs="Arial"/>
          <w:color w:val="333333"/>
          <w:sz w:val="20"/>
          <w:szCs w:val="20"/>
          <w:lang w:eastAsia="en-GB"/>
        </w:rPr>
        <w:lastRenderedPageBreak/>
        <w:t>Driving Mobility (formally the Forum of Mobility Centres) is a network of independent organisations covering the United Kingdom, offering information, advice and assessment to people who need to gain or retain independence through mobility.</w:t>
      </w:r>
    </w:p>
    <w:p w:rsidR="009153F2" w:rsidRPr="009153F2" w:rsidRDefault="009153F2" w:rsidP="009153F2">
      <w:pPr>
        <w:shd w:val="clear" w:color="auto" w:fill="FFFFFF"/>
        <w:spacing w:after="0" w:line="240" w:lineRule="auto"/>
        <w:rPr>
          <w:rFonts w:ascii="Arial" w:eastAsia="Times New Roman" w:hAnsi="Arial" w:cs="Arial"/>
          <w:color w:val="333333"/>
          <w:sz w:val="20"/>
          <w:szCs w:val="20"/>
          <w:lang w:eastAsia="en-GB"/>
        </w:rPr>
      </w:pPr>
      <w:r w:rsidRPr="009153F2">
        <w:rPr>
          <w:rFonts w:ascii="Arial" w:eastAsia="Times New Roman" w:hAnsi="Arial" w:cs="Arial"/>
          <w:b/>
          <w:bCs/>
          <w:color w:val="333333"/>
          <w:sz w:val="20"/>
          <w:szCs w:val="20"/>
          <w:lang w:eastAsia="en-GB"/>
        </w:rPr>
        <w:t>Tel</w:t>
      </w:r>
      <w:r w:rsidRPr="009153F2">
        <w:rPr>
          <w:rFonts w:ascii="Arial" w:eastAsia="Times New Roman" w:hAnsi="Arial" w:cs="Arial"/>
          <w:color w:val="333333"/>
          <w:sz w:val="20"/>
          <w:szCs w:val="20"/>
          <w:lang w:eastAsia="en-GB"/>
        </w:rPr>
        <w:t>: 0800 559 3636</w:t>
      </w:r>
      <w:r w:rsidRPr="009153F2">
        <w:rPr>
          <w:rFonts w:ascii="Arial" w:eastAsia="Times New Roman" w:hAnsi="Arial" w:cs="Arial"/>
          <w:color w:val="333333"/>
          <w:sz w:val="20"/>
          <w:szCs w:val="20"/>
          <w:lang w:eastAsia="en-GB"/>
        </w:rPr>
        <w:br/>
      </w:r>
      <w:r w:rsidRPr="009153F2">
        <w:rPr>
          <w:rFonts w:ascii="Arial" w:eastAsia="Times New Roman" w:hAnsi="Arial" w:cs="Arial"/>
          <w:b/>
          <w:bCs/>
          <w:color w:val="333333"/>
          <w:sz w:val="20"/>
          <w:szCs w:val="20"/>
          <w:lang w:eastAsia="en-GB"/>
        </w:rPr>
        <w:t>Email</w:t>
      </w:r>
      <w:r w:rsidRPr="009153F2">
        <w:rPr>
          <w:rFonts w:ascii="Arial" w:eastAsia="Times New Roman" w:hAnsi="Arial" w:cs="Arial"/>
          <w:color w:val="333333"/>
          <w:sz w:val="20"/>
          <w:szCs w:val="20"/>
          <w:lang w:eastAsia="en-GB"/>
        </w:rPr>
        <w:t>: </w:t>
      </w:r>
      <w:hyperlink r:id="rId20" w:history="1">
        <w:r w:rsidRPr="009153F2">
          <w:rPr>
            <w:rFonts w:ascii="Arial" w:eastAsia="Times New Roman" w:hAnsi="Arial" w:cs="Arial"/>
            <w:color w:val="0000FF"/>
            <w:sz w:val="20"/>
            <w:szCs w:val="20"/>
            <w:u w:val="single"/>
            <w:lang w:eastAsia="en-GB"/>
          </w:rPr>
          <w:t>info@drivingmobility.org.uk</w:t>
        </w:r>
      </w:hyperlink>
      <w:r w:rsidRPr="009153F2">
        <w:rPr>
          <w:rFonts w:ascii="Arial" w:eastAsia="Times New Roman" w:hAnsi="Arial" w:cs="Arial"/>
          <w:color w:val="333333"/>
          <w:sz w:val="20"/>
          <w:szCs w:val="20"/>
          <w:lang w:eastAsia="en-GB"/>
        </w:rPr>
        <w:br/>
      </w:r>
      <w:r w:rsidRPr="009153F2">
        <w:rPr>
          <w:rFonts w:ascii="Arial" w:eastAsia="Times New Roman" w:hAnsi="Arial" w:cs="Arial"/>
          <w:b/>
          <w:bCs/>
          <w:color w:val="333333"/>
          <w:sz w:val="20"/>
          <w:szCs w:val="20"/>
          <w:lang w:eastAsia="en-GB"/>
        </w:rPr>
        <w:t>Website</w:t>
      </w:r>
      <w:r w:rsidRPr="009153F2">
        <w:rPr>
          <w:rFonts w:ascii="Arial" w:eastAsia="Times New Roman" w:hAnsi="Arial" w:cs="Arial"/>
          <w:color w:val="333333"/>
          <w:sz w:val="20"/>
          <w:szCs w:val="20"/>
          <w:lang w:eastAsia="en-GB"/>
        </w:rPr>
        <w:t>: </w:t>
      </w:r>
      <w:hyperlink r:id="rId21" w:tgtFrame="_blank" w:history="1">
        <w:r w:rsidRPr="009153F2">
          <w:rPr>
            <w:rFonts w:ascii="Arial" w:eastAsia="Times New Roman" w:hAnsi="Arial" w:cs="Arial"/>
            <w:color w:val="0000FF"/>
            <w:sz w:val="20"/>
            <w:szCs w:val="20"/>
            <w:u w:val="single"/>
            <w:lang w:eastAsia="en-GB"/>
          </w:rPr>
          <w:t>www.drivingmobility.org.uk</w:t>
        </w:r>
      </w:hyperlink>
    </w:p>
    <w:p w:rsidR="009153F2" w:rsidRPr="009153F2" w:rsidRDefault="009153F2" w:rsidP="009153F2">
      <w:pPr>
        <w:shd w:val="clear" w:color="auto" w:fill="FFFFFF"/>
        <w:spacing w:after="0" w:line="240" w:lineRule="auto"/>
        <w:rPr>
          <w:rFonts w:ascii="Arial" w:eastAsia="Times New Roman" w:hAnsi="Arial" w:cs="Arial"/>
          <w:color w:val="333333"/>
          <w:sz w:val="20"/>
          <w:szCs w:val="20"/>
          <w:lang w:eastAsia="en-GB"/>
        </w:rPr>
      </w:pPr>
      <w:r w:rsidRPr="009153F2">
        <w:rPr>
          <w:rFonts w:ascii="Arial" w:eastAsia="Times New Roman" w:hAnsi="Arial" w:cs="Arial"/>
          <w:b/>
          <w:bCs/>
          <w:color w:val="333333"/>
          <w:sz w:val="20"/>
          <w:szCs w:val="20"/>
          <w:lang w:eastAsia="en-GB"/>
        </w:rPr>
        <w:t>Mobility Trust</w:t>
      </w:r>
    </w:p>
    <w:p w:rsidR="009153F2" w:rsidRPr="009153F2" w:rsidRDefault="009153F2" w:rsidP="009153F2">
      <w:pPr>
        <w:shd w:val="clear" w:color="auto" w:fill="FFFFFF"/>
        <w:spacing w:after="240" w:line="240" w:lineRule="auto"/>
        <w:rPr>
          <w:rFonts w:ascii="Arial" w:eastAsia="Times New Roman" w:hAnsi="Arial" w:cs="Arial"/>
          <w:color w:val="333333"/>
          <w:sz w:val="20"/>
          <w:szCs w:val="20"/>
          <w:lang w:eastAsia="en-GB"/>
        </w:rPr>
      </w:pPr>
      <w:r w:rsidRPr="009153F2">
        <w:rPr>
          <w:rFonts w:ascii="Arial" w:eastAsia="Times New Roman" w:hAnsi="Arial" w:cs="Arial"/>
          <w:color w:val="333333"/>
          <w:sz w:val="20"/>
          <w:szCs w:val="20"/>
          <w:lang w:eastAsia="en-GB"/>
        </w:rPr>
        <w:t>Mobility Trust provides powered wheelchairs and scooters for people who have severe disabilities.</w:t>
      </w:r>
    </w:p>
    <w:p w:rsidR="009153F2" w:rsidRPr="009153F2" w:rsidRDefault="009153F2" w:rsidP="009153F2">
      <w:pPr>
        <w:shd w:val="clear" w:color="auto" w:fill="FFFFFF"/>
        <w:spacing w:after="0" w:line="240" w:lineRule="auto"/>
        <w:rPr>
          <w:rFonts w:ascii="Arial" w:eastAsia="Times New Roman" w:hAnsi="Arial" w:cs="Arial"/>
          <w:color w:val="333333"/>
          <w:sz w:val="20"/>
          <w:szCs w:val="20"/>
          <w:lang w:eastAsia="en-GB"/>
        </w:rPr>
      </w:pPr>
      <w:r w:rsidRPr="009153F2">
        <w:rPr>
          <w:rFonts w:ascii="Arial" w:eastAsia="Times New Roman" w:hAnsi="Arial" w:cs="Arial"/>
          <w:color w:val="333333"/>
          <w:sz w:val="20"/>
          <w:szCs w:val="20"/>
          <w:lang w:eastAsia="en-GB"/>
        </w:rPr>
        <w:t>Mobility Trust</w:t>
      </w:r>
      <w:r w:rsidRPr="009153F2">
        <w:rPr>
          <w:rFonts w:ascii="Arial" w:eastAsia="Times New Roman" w:hAnsi="Arial" w:cs="Arial"/>
          <w:color w:val="333333"/>
          <w:sz w:val="20"/>
          <w:szCs w:val="20"/>
          <w:lang w:eastAsia="en-GB"/>
        </w:rPr>
        <w:br/>
        <w:t>17b Reading Road</w:t>
      </w:r>
      <w:r w:rsidRPr="009153F2">
        <w:rPr>
          <w:rFonts w:ascii="Arial" w:eastAsia="Times New Roman" w:hAnsi="Arial" w:cs="Arial"/>
          <w:color w:val="333333"/>
          <w:sz w:val="20"/>
          <w:szCs w:val="20"/>
          <w:lang w:eastAsia="en-GB"/>
        </w:rPr>
        <w:br/>
        <w:t>Pangbourne</w:t>
      </w:r>
      <w:r w:rsidRPr="009153F2">
        <w:rPr>
          <w:rFonts w:ascii="Arial" w:eastAsia="Times New Roman" w:hAnsi="Arial" w:cs="Arial"/>
          <w:color w:val="333333"/>
          <w:sz w:val="20"/>
          <w:szCs w:val="20"/>
          <w:lang w:eastAsia="en-GB"/>
        </w:rPr>
        <w:br/>
        <w:t>Berkshire RG8 7LR</w:t>
      </w:r>
      <w:r w:rsidRPr="009153F2">
        <w:rPr>
          <w:rFonts w:ascii="Arial" w:eastAsia="Times New Roman" w:hAnsi="Arial" w:cs="Arial"/>
          <w:color w:val="333333"/>
          <w:sz w:val="20"/>
          <w:szCs w:val="20"/>
          <w:lang w:eastAsia="en-GB"/>
        </w:rPr>
        <w:br/>
      </w:r>
      <w:r w:rsidRPr="009153F2">
        <w:rPr>
          <w:rFonts w:ascii="Arial" w:eastAsia="Times New Roman" w:hAnsi="Arial" w:cs="Arial"/>
          <w:b/>
          <w:bCs/>
          <w:color w:val="333333"/>
          <w:sz w:val="20"/>
          <w:szCs w:val="20"/>
          <w:lang w:eastAsia="en-GB"/>
        </w:rPr>
        <w:t>Tel</w:t>
      </w:r>
      <w:r w:rsidRPr="009153F2">
        <w:rPr>
          <w:rFonts w:ascii="Arial" w:eastAsia="Times New Roman" w:hAnsi="Arial" w:cs="Arial"/>
          <w:color w:val="333333"/>
          <w:sz w:val="20"/>
          <w:szCs w:val="20"/>
          <w:lang w:eastAsia="en-GB"/>
        </w:rPr>
        <w:t>: 0118 9842588</w:t>
      </w:r>
      <w:r w:rsidRPr="009153F2">
        <w:rPr>
          <w:rFonts w:ascii="Arial" w:eastAsia="Times New Roman" w:hAnsi="Arial" w:cs="Arial"/>
          <w:color w:val="333333"/>
          <w:sz w:val="20"/>
          <w:szCs w:val="20"/>
          <w:lang w:eastAsia="en-GB"/>
        </w:rPr>
        <w:br/>
      </w:r>
      <w:r w:rsidRPr="009153F2">
        <w:rPr>
          <w:rFonts w:ascii="Arial" w:eastAsia="Times New Roman" w:hAnsi="Arial" w:cs="Arial"/>
          <w:b/>
          <w:bCs/>
          <w:color w:val="333333"/>
          <w:sz w:val="20"/>
          <w:szCs w:val="20"/>
          <w:lang w:eastAsia="en-GB"/>
        </w:rPr>
        <w:t>Email</w:t>
      </w:r>
      <w:r w:rsidRPr="009153F2">
        <w:rPr>
          <w:rFonts w:ascii="Arial" w:eastAsia="Times New Roman" w:hAnsi="Arial" w:cs="Arial"/>
          <w:color w:val="333333"/>
          <w:sz w:val="20"/>
          <w:szCs w:val="20"/>
          <w:lang w:eastAsia="en-GB"/>
        </w:rPr>
        <w:t>: </w:t>
      </w:r>
      <w:hyperlink r:id="rId22" w:history="1">
        <w:r w:rsidRPr="009153F2">
          <w:rPr>
            <w:rFonts w:ascii="Arial" w:eastAsia="Times New Roman" w:hAnsi="Arial" w:cs="Arial"/>
            <w:color w:val="0000FF"/>
            <w:sz w:val="20"/>
            <w:szCs w:val="20"/>
            <w:u w:val="single"/>
            <w:lang w:eastAsia="en-GB"/>
          </w:rPr>
          <w:t>mobility@mobilitytrust.org.uk</w:t>
        </w:r>
      </w:hyperlink>
      <w:r w:rsidRPr="009153F2">
        <w:rPr>
          <w:rFonts w:ascii="Arial" w:eastAsia="Times New Roman" w:hAnsi="Arial" w:cs="Arial"/>
          <w:color w:val="333333"/>
          <w:sz w:val="20"/>
          <w:szCs w:val="20"/>
          <w:lang w:eastAsia="en-GB"/>
        </w:rPr>
        <w:br/>
      </w:r>
      <w:r w:rsidRPr="009153F2">
        <w:rPr>
          <w:rFonts w:ascii="Arial" w:eastAsia="Times New Roman" w:hAnsi="Arial" w:cs="Arial"/>
          <w:b/>
          <w:bCs/>
          <w:color w:val="333333"/>
          <w:sz w:val="20"/>
          <w:szCs w:val="20"/>
          <w:lang w:eastAsia="en-GB"/>
        </w:rPr>
        <w:t>Website</w:t>
      </w:r>
      <w:r w:rsidRPr="009153F2">
        <w:rPr>
          <w:rFonts w:ascii="Arial" w:eastAsia="Times New Roman" w:hAnsi="Arial" w:cs="Arial"/>
          <w:color w:val="333333"/>
          <w:sz w:val="20"/>
          <w:szCs w:val="20"/>
          <w:lang w:eastAsia="en-GB"/>
        </w:rPr>
        <w:t>: </w:t>
      </w:r>
      <w:hyperlink r:id="rId23" w:tgtFrame="_blank" w:history="1">
        <w:r w:rsidRPr="009153F2">
          <w:rPr>
            <w:rFonts w:ascii="Arial" w:eastAsia="Times New Roman" w:hAnsi="Arial" w:cs="Arial"/>
            <w:color w:val="0000FF"/>
            <w:sz w:val="20"/>
            <w:szCs w:val="20"/>
            <w:u w:val="single"/>
            <w:lang w:eastAsia="en-GB"/>
          </w:rPr>
          <w:t>www.mobilitytrust.org.uk</w:t>
        </w:r>
      </w:hyperlink>
    </w:p>
    <w:p w:rsidR="009153F2" w:rsidRPr="009153F2" w:rsidRDefault="009153F2" w:rsidP="009153F2">
      <w:pPr>
        <w:shd w:val="clear" w:color="auto" w:fill="FFFFFF"/>
        <w:spacing w:after="0" w:line="240" w:lineRule="auto"/>
        <w:rPr>
          <w:rFonts w:ascii="Arial" w:eastAsia="Times New Roman" w:hAnsi="Arial" w:cs="Arial"/>
          <w:color w:val="333333"/>
          <w:sz w:val="20"/>
          <w:szCs w:val="20"/>
          <w:lang w:eastAsia="en-GB"/>
        </w:rPr>
      </w:pPr>
      <w:r w:rsidRPr="009153F2">
        <w:rPr>
          <w:rFonts w:ascii="Arial" w:eastAsia="Times New Roman" w:hAnsi="Arial" w:cs="Arial"/>
          <w:b/>
          <w:bCs/>
          <w:color w:val="333333"/>
          <w:sz w:val="20"/>
          <w:szCs w:val="20"/>
          <w:lang w:eastAsia="en-GB"/>
        </w:rPr>
        <w:t>Motability, the Charity</w:t>
      </w:r>
    </w:p>
    <w:p w:rsidR="009153F2" w:rsidRPr="009153F2" w:rsidRDefault="009153F2" w:rsidP="009153F2">
      <w:pPr>
        <w:shd w:val="clear" w:color="auto" w:fill="FFFFFF"/>
        <w:spacing w:after="240" w:line="240" w:lineRule="auto"/>
        <w:rPr>
          <w:rFonts w:ascii="Arial" w:eastAsia="Times New Roman" w:hAnsi="Arial" w:cs="Arial"/>
          <w:color w:val="333333"/>
          <w:sz w:val="20"/>
          <w:szCs w:val="20"/>
          <w:lang w:eastAsia="en-GB"/>
        </w:rPr>
      </w:pPr>
      <w:r w:rsidRPr="009153F2">
        <w:rPr>
          <w:rFonts w:ascii="Arial" w:eastAsia="Times New Roman" w:hAnsi="Arial" w:cs="Arial"/>
          <w:color w:val="333333"/>
          <w:sz w:val="20"/>
          <w:szCs w:val="20"/>
          <w:lang w:eastAsia="en-GB"/>
        </w:rPr>
        <w:t>As a charity Motability provides charitable grants in certain situations.</w:t>
      </w:r>
    </w:p>
    <w:p w:rsidR="009153F2" w:rsidRPr="009153F2" w:rsidRDefault="009153F2" w:rsidP="009153F2">
      <w:pPr>
        <w:shd w:val="clear" w:color="auto" w:fill="FFFFFF"/>
        <w:spacing w:after="0" w:line="240" w:lineRule="auto"/>
        <w:rPr>
          <w:rFonts w:ascii="Arial" w:eastAsia="Times New Roman" w:hAnsi="Arial" w:cs="Arial"/>
          <w:color w:val="333333"/>
          <w:sz w:val="20"/>
          <w:szCs w:val="20"/>
          <w:lang w:eastAsia="en-GB"/>
        </w:rPr>
      </w:pPr>
      <w:r w:rsidRPr="009153F2">
        <w:rPr>
          <w:rFonts w:ascii="Arial" w:eastAsia="Times New Roman" w:hAnsi="Arial" w:cs="Arial"/>
          <w:color w:val="333333"/>
          <w:sz w:val="20"/>
          <w:szCs w:val="20"/>
          <w:lang w:eastAsia="en-GB"/>
        </w:rPr>
        <w:t>Warwick House</w:t>
      </w:r>
      <w:r w:rsidRPr="009153F2">
        <w:rPr>
          <w:rFonts w:ascii="Arial" w:eastAsia="Times New Roman" w:hAnsi="Arial" w:cs="Arial"/>
          <w:color w:val="333333"/>
          <w:sz w:val="20"/>
          <w:szCs w:val="20"/>
          <w:lang w:eastAsia="en-GB"/>
        </w:rPr>
        <w:br/>
        <w:t>Harlow</w:t>
      </w:r>
      <w:r w:rsidRPr="009153F2">
        <w:rPr>
          <w:rFonts w:ascii="Arial" w:eastAsia="Times New Roman" w:hAnsi="Arial" w:cs="Arial"/>
          <w:color w:val="333333"/>
          <w:sz w:val="20"/>
          <w:szCs w:val="20"/>
          <w:lang w:eastAsia="en-GB"/>
        </w:rPr>
        <w:br/>
        <w:t>Essex CM19 5PX</w:t>
      </w:r>
      <w:r w:rsidRPr="009153F2">
        <w:rPr>
          <w:rFonts w:ascii="Arial" w:eastAsia="Times New Roman" w:hAnsi="Arial" w:cs="Arial"/>
          <w:color w:val="333333"/>
          <w:sz w:val="20"/>
          <w:szCs w:val="20"/>
          <w:lang w:eastAsia="en-GB"/>
        </w:rPr>
        <w:br/>
      </w:r>
      <w:r w:rsidRPr="009153F2">
        <w:rPr>
          <w:rFonts w:ascii="Arial" w:eastAsia="Times New Roman" w:hAnsi="Arial" w:cs="Arial"/>
          <w:b/>
          <w:bCs/>
          <w:color w:val="333333"/>
          <w:sz w:val="20"/>
          <w:szCs w:val="20"/>
          <w:lang w:eastAsia="en-GB"/>
        </w:rPr>
        <w:t>Tel</w:t>
      </w:r>
      <w:r w:rsidRPr="009153F2">
        <w:rPr>
          <w:rFonts w:ascii="Arial" w:eastAsia="Times New Roman" w:hAnsi="Arial" w:cs="Arial"/>
          <w:color w:val="333333"/>
          <w:sz w:val="20"/>
          <w:szCs w:val="20"/>
          <w:lang w:eastAsia="en-GB"/>
        </w:rPr>
        <w:t>: 01279 635999 (8.30am-5.30pm Monday to Friday)</w:t>
      </w:r>
      <w:r w:rsidRPr="009153F2">
        <w:rPr>
          <w:rFonts w:ascii="Arial" w:eastAsia="Times New Roman" w:hAnsi="Arial" w:cs="Arial"/>
          <w:color w:val="333333"/>
          <w:sz w:val="20"/>
          <w:szCs w:val="20"/>
          <w:lang w:eastAsia="en-GB"/>
        </w:rPr>
        <w:br/>
      </w:r>
      <w:r w:rsidRPr="009153F2">
        <w:rPr>
          <w:rFonts w:ascii="Arial" w:eastAsia="Times New Roman" w:hAnsi="Arial" w:cs="Arial"/>
          <w:b/>
          <w:bCs/>
          <w:color w:val="333333"/>
          <w:sz w:val="20"/>
          <w:szCs w:val="20"/>
          <w:lang w:eastAsia="en-GB"/>
        </w:rPr>
        <w:t>Website</w:t>
      </w:r>
      <w:r w:rsidRPr="009153F2">
        <w:rPr>
          <w:rFonts w:ascii="Arial" w:eastAsia="Times New Roman" w:hAnsi="Arial" w:cs="Arial"/>
          <w:color w:val="333333"/>
          <w:sz w:val="20"/>
          <w:szCs w:val="20"/>
          <w:lang w:eastAsia="en-GB"/>
        </w:rPr>
        <w:t>: </w:t>
      </w:r>
      <w:hyperlink r:id="rId24" w:tgtFrame="_blank" w:history="1">
        <w:r w:rsidRPr="009153F2">
          <w:rPr>
            <w:rFonts w:ascii="Arial" w:eastAsia="Times New Roman" w:hAnsi="Arial" w:cs="Arial"/>
            <w:color w:val="0000FF"/>
            <w:sz w:val="20"/>
            <w:szCs w:val="20"/>
            <w:u w:val="single"/>
            <w:lang w:eastAsia="en-GB"/>
          </w:rPr>
          <w:t>www.motability.org.uk</w:t>
        </w:r>
      </w:hyperlink>
    </w:p>
    <w:p w:rsidR="009153F2" w:rsidRPr="009153F2" w:rsidRDefault="009153F2" w:rsidP="009153F2">
      <w:pPr>
        <w:shd w:val="clear" w:color="auto" w:fill="FFFFFF"/>
        <w:spacing w:after="0" w:line="240" w:lineRule="auto"/>
        <w:rPr>
          <w:rFonts w:ascii="Arial" w:eastAsia="Times New Roman" w:hAnsi="Arial" w:cs="Arial"/>
          <w:color w:val="333333"/>
          <w:sz w:val="20"/>
          <w:szCs w:val="20"/>
          <w:lang w:eastAsia="en-GB"/>
        </w:rPr>
      </w:pPr>
      <w:r w:rsidRPr="009153F2">
        <w:rPr>
          <w:rFonts w:ascii="Arial" w:eastAsia="Times New Roman" w:hAnsi="Arial" w:cs="Arial"/>
          <w:b/>
          <w:bCs/>
          <w:color w:val="333333"/>
          <w:sz w:val="20"/>
          <w:szCs w:val="20"/>
          <w:lang w:eastAsia="en-GB"/>
        </w:rPr>
        <w:t>Motability Scheme</w:t>
      </w:r>
    </w:p>
    <w:p w:rsidR="009153F2" w:rsidRPr="009153F2" w:rsidRDefault="009153F2" w:rsidP="009153F2">
      <w:pPr>
        <w:shd w:val="clear" w:color="auto" w:fill="FFFFFF"/>
        <w:spacing w:after="240" w:line="240" w:lineRule="auto"/>
        <w:rPr>
          <w:rFonts w:ascii="Arial" w:eastAsia="Times New Roman" w:hAnsi="Arial" w:cs="Arial"/>
          <w:color w:val="333333"/>
          <w:sz w:val="20"/>
          <w:szCs w:val="20"/>
          <w:lang w:eastAsia="en-GB"/>
        </w:rPr>
      </w:pPr>
      <w:r w:rsidRPr="009153F2">
        <w:rPr>
          <w:rFonts w:ascii="Arial" w:eastAsia="Times New Roman" w:hAnsi="Arial" w:cs="Arial"/>
          <w:color w:val="333333"/>
          <w:sz w:val="20"/>
          <w:szCs w:val="20"/>
          <w:lang w:eastAsia="en-GB"/>
        </w:rPr>
        <w:t>The Motability Scheme enables disabled people to get mobile by exchanging their mobility allowance to lease a car, scooter or powered wheelchair.</w:t>
      </w:r>
    </w:p>
    <w:p w:rsidR="009153F2" w:rsidRPr="009153F2" w:rsidRDefault="009153F2" w:rsidP="009153F2">
      <w:pPr>
        <w:shd w:val="clear" w:color="auto" w:fill="FFFFFF"/>
        <w:spacing w:after="0" w:line="240" w:lineRule="auto"/>
        <w:rPr>
          <w:rFonts w:ascii="Arial" w:eastAsia="Times New Roman" w:hAnsi="Arial" w:cs="Arial"/>
          <w:color w:val="333333"/>
          <w:sz w:val="20"/>
          <w:szCs w:val="20"/>
          <w:lang w:eastAsia="en-GB"/>
        </w:rPr>
      </w:pPr>
      <w:r w:rsidRPr="009153F2">
        <w:rPr>
          <w:rFonts w:ascii="Arial" w:eastAsia="Times New Roman" w:hAnsi="Arial" w:cs="Arial"/>
          <w:color w:val="333333"/>
          <w:sz w:val="20"/>
          <w:szCs w:val="20"/>
          <w:lang w:eastAsia="en-GB"/>
        </w:rPr>
        <w:t>Customer Services</w:t>
      </w:r>
      <w:r w:rsidRPr="009153F2">
        <w:rPr>
          <w:rFonts w:ascii="Arial" w:eastAsia="Times New Roman" w:hAnsi="Arial" w:cs="Arial"/>
          <w:color w:val="333333"/>
          <w:sz w:val="20"/>
          <w:szCs w:val="20"/>
          <w:lang w:eastAsia="en-GB"/>
        </w:rPr>
        <w:br/>
      </w:r>
      <w:r w:rsidRPr="009153F2">
        <w:rPr>
          <w:rFonts w:ascii="Arial" w:eastAsia="Times New Roman" w:hAnsi="Arial" w:cs="Arial"/>
          <w:b/>
          <w:bCs/>
          <w:color w:val="333333"/>
          <w:sz w:val="20"/>
          <w:szCs w:val="20"/>
          <w:lang w:eastAsia="en-GB"/>
        </w:rPr>
        <w:t>Tel</w:t>
      </w:r>
      <w:r w:rsidRPr="009153F2">
        <w:rPr>
          <w:rFonts w:ascii="Arial" w:eastAsia="Times New Roman" w:hAnsi="Arial" w:cs="Arial"/>
          <w:color w:val="333333"/>
          <w:sz w:val="20"/>
          <w:szCs w:val="20"/>
          <w:lang w:eastAsia="en-GB"/>
        </w:rPr>
        <w:t>: 0300 456 4566</w:t>
      </w:r>
      <w:r w:rsidRPr="009153F2">
        <w:rPr>
          <w:rFonts w:ascii="Arial" w:eastAsia="Times New Roman" w:hAnsi="Arial" w:cs="Arial"/>
          <w:color w:val="333333"/>
          <w:sz w:val="20"/>
          <w:szCs w:val="20"/>
          <w:lang w:eastAsia="en-GB"/>
        </w:rPr>
        <w:br/>
      </w:r>
      <w:r w:rsidRPr="009153F2">
        <w:rPr>
          <w:rFonts w:ascii="Arial" w:eastAsia="Times New Roman" w:hAnsi="Arial" w:cs="Arial"/>
          <w:b/>
          <w:bCs/>
          <w:color w:val="333333"/>
          <w:sz w:val="20"/>
          <w:szCs w:val="20"/>
          <w:lang w:eastAsia="en-GB"/>
        </w:rPr>
        <w:t>Website</w:t>
      </w:r>
      <w:r w:rsidRPr="009153F2">
        <w:rPr>
          <w:rFonts w:ascii="Arial" w:eastAsia="Times New Roman" w:hAnsi="Arial" w:cs="Arial"/>
          <w:color w:val="333333"/>
          <w:sz w:val="20"/>
          <w:szCs w:val="20"/>
          <w:lang w:eastAsia="en-GB"/>
        </w:rPr>
        <w:t>: </w:t>
      </w:r>
      <w:hyperlink r:id="rId25" w:tgtFrame="_blank" w:history="1">
        <w:r w:rsidRPr="009153F2">
          <w:rPr>
            <w:rFonts w:ascii="Arial" w:eastAsia="Times New Roman" w:hAnsi="Arial" w:cs="Arial"/>
            <w:color w:val="0000FF"/>
            <w:sz w:val="20"/>
            <w:szCs w:val="20"/>
            <w:u w:val="single"/>
            <w:lang w:eastAsia="en-GB"/>
          </w:rPr>
          <w:t>www.motability.co.uk</w:t>
        </w:r>
      </w:hyperlink>
    </w:p>
    <w:p w:rsidR="009153F2" w:rsidRPr="009153F2" w:rsidRDefault="009153F2" w:rsidP="004B168C">
      <w:pPr>
        <w:shd w:val="clear" w:color="auto" w:fill="FFFFFF"/>
        <w:spacing w:after="240" w:line="240" w:lineRule="auto"/>
        <w:rPr>
          <w:rFonts w:ascii="Arial" w:eastAsia="Times New Roman" w:hAnsi="Arial" w:cs="Arial"/>
          <w:color w:val="333333"/>
          <w:sz w:val="20"/>
          <w:szCs w:val="20"/>
          <w:lang w:eastAsia="en-GB"/>
        </w:rPr>
      </w:pPr>
      <w:r w:rsidRPr="009153F2">
        <w:rPr>
          <w:rFonts w:ascii="Arial" w:eastAsia="Times New Roman" w:hAnsi="Arial" w:cs="Arial"/>
          <w:b/>
          <w:bCs/>
          <w:color w:val="333333"/>
          <w:sz w:val="20"/>
          <w:szCs w:val="20"/>
          <w:lang w:eastAsia="en-GB"/>
        </w:rPr>
        <w:t>Rica</w:t>
      </w:r>
    </w:p>
    <w:p w:rsidR="009153F2" w:rsidRPr="009153F2" w:rsidRDefault="009153F2" w:rsidP="009153F2">
      <w:pPr>
        <w:shd w:val="clear" w:color="auto" w:fill="FFFFFF"/>
        <w:spacing w:after="240" w:line="240" w:lineRule="auto"/>
        <w:rPr>
          <w:rFonts w:ascii="Arial" w:eastAsia="Times New Roman" w:hAnsi="Arial" w:cs="Arial"/>
          <w:color w:val="333333"/>
          <w:sz w:val="20"/>
          <w:szCs w:val="20"/>
          <w:lang w:eastAsia="en-GB"/>
        </w:rPr>
      </w:pPr>
      <w:r w:rsidRPr="009153F2">
        <w:rPr>
          <w:rFonts w:ascii="Arial" w:eastAsia="Times New Roman" w:hAnsi="Arial" w:cs="Arial"/>
          <w:color w:val="333333"/>
          <w:sz w:val="20"/>
          <w:szCs w:val="20"/>
          <w:lang w:eastAsia="en-GB"/>
        </w:rPr>
        <w:t>Rica is a UK research charity providing information for older and disabled people.</w:t>
      </w:r>
    </w:p>
    <w:p w:rsidR="009153F2" w:rsidRPr="009153F2" w:rsidRDefault="009153F2" w:rsidP="009153F2">
      <w:pPr>
        <w:shd w:val="clear" w:color="auto" w:fill="FFFFFF"/>
        <w:spacing w:after="0" w:line="240" w:lineRule="auto"/>
        <w:rPr>
          <w:rFonts w:ascii="Arial" w:eastAsia="Times New Roman" w:hAnsi="Arial" w:cs="Arial"/>
          <w:color w:val="333333"/>
          <w:sz w:val="20"/>
          <w:szCs w:val="20"/>
          <w:lang w:eastAsia="en-GB"/>
        </w:rPr>
      </w:pPr>
      <w:r w:rsidRPr="009153F2">
        <w:rPr>
          <w:rFonts w:ascii="Arial" w:eastAsia="Times New Roman" w:hAnsi="Arial" w:cs="Arial"/>
          <w:color w:val="333333"/>
          <w:sz w:val="20"/>
          <w:szCs w:val="20"/>
          <w:lang w:eastAsia="en-GB"/>
        </w:rPr>
        <w:t>G03, The Wenlock</w:t>
      </w:r>
      <w:r w:rsidRPr="009153F2">
        <w:rPr>
          <w:rFonts w:ascii="Arial" w:eastAsia="Times New Roman" w:hAnsi="Arial" w:cs="Arial"/>
          <w:color w:val="333333"/>
          <w:sz w:val="20"/>
          <w:szCs w:val="20"/>
          <w:lang w:eastAsia="en-GB"/>
        </w:rPr>
        <w:br/>
        <w:t>50-52 Wharf Road</w:t>
      </w:r>
      <w:r w:rsidRPr="009153F2">
        <w:rPr>
          <w:rFonts w:ascii="Arial" w:eastAsia="Times New Roman" w:hAnsi="Arial" w:cs="Arial"/>
          <w:color w:val="333333"/>
          <w:sz w:val="20"/>
          <w:szCs w:val="20"/>
          <w:lang w:eastAsia="en-GB"/>
        </w:rPr>
        <w:br/>
        <w:t>London N1 7EU</w:t>
      </w:r>
      <w:r w:rsidRPr="009153F2">
        <w:rPr>
          <w:rFonts w:ascii="Arial" w:eastAsia="Times New Roman" w:hAnsi="Arial" w:cs="Arial"/>
          <w:color w:val="333333"/>
          <w:sz w:val="20"/>
          <w:szCs w:val="20"/>
          <w:lang w:eastAsia="en-GB"/>
        </w:rPr>
        <w:br/>
      </w:r>
      <w:r w:rsidRPr="009153F2">
        <w:rPr>
          <w:rFonts w:ascii="Arial" w:eastAsia="Times New Roman" w:hAnsi="Arial" w:cs="Arial"/>
          <w:b/>
          <w:bCs/>
          <w:color w:val="333333"/>
          <w:sz w:val="20"/>
          <w:szCs w:val="20"/>
          <w:lang w:eastAsia="en-GB"/>
        </w:rPr>
        <w:t>Tel</w:t>
      </w:r>
      <w:r w:rsidRPr="009153F2">
        <w:rPr>
          <w:rFonts w:ascii="Arial" w:eastAsia="Times New Roman" w:hAnsi="Arial" w:cs="Arial"/>
          <w:color w:val="333333"/>
          <w:sz w:val="20"/>
          <w:szCs w:val="20"/>
          <w:lang w:eastAsia="en-GB"/>
        </w:rPr>
        <w:t>: 020 7427 2460</w:t>
      </w:r>
      <w:r w:rsidRPr="009153F2">
        <w:rPr>
          <w:rFonts w:ascii="Arial" w:eastAsia="Times New Roman" w:hAnsi="Arial" w:cs="Arial"/>
          <w:color w:val="333333"/>
          <w:sz w:val="20"/>
          <w:szCs w:val="20"/>
          <w:lang w:eastAsia="en-GB"/>
        </w:rPr>
        <w:br/>
      </w:r>
      <w:r w:rsidRPr="009153F2">
        <w:rPr>
          <w:rFonts w:ascii="Arial" w:eastAsia="Times New Roman" w:hAnsi="Arial" w:cs="Arial"/>
          <w:b/>
          <w:bCs/>
          <w:color w:val="333333"/>
          <w:sz w:val="20"/>
          <w:szCs w:val="20"/>
          <w:lang w:eastAsia="en-GB"/>
        </w:rPr>
        <w:t>Email</w:t>
      </w:r>
      <w:r w:rsidRPr="009153F2">
        <w:rPr>
          <w:rFonts w:ascii="Arial" w:eastAsia="Times New Roman" w:hAnsi="Arial" w:cs="Arial"/>
          <w:color w:val="333333"/>
          <w:sz w:val="20"/>
          <w:szCs w:val="20"/>
          <w:lang w:eastAsia="en-GB"/>
        </w:rPr>
        <w:t>: </w:t>
      </w:r>
      <w:hyperlink r:id="rId26" w:history="1">
        <w:r w:rsidRPr="009153F2">
          <w:rPr>
            <w:rFonts w:ascii="Arial" w:eastAsia="Times New Roman" w:hAnsi="Arial" w:cs="Arial"/>
            <w:color w:val="0000FF"/>
            <w:sz w:val="20"/>
            <w:szCs w:val="20"/>
            <w:u w:val="single"/>
            <w:lang w:eastAsia="en-GB"/>
          </w:rPr>
          <w:t>mail@rica.org.uk</w:t>
        </w:r>
      </w:hyperlink>
      <w:r w:rsidRPr="009153F2">
        <w:rPr>
          <w:rFonts w:ascii="Arial" w:eastAsia="Times New Roman" w:hAnsi="Arial" w:cs="Arial"/>
          <w:color w:val="333333"/>
          <w:sz w:val="20"/>
          <w:szCs w:val="20"/>
          <w:lang w:eastAsia="en-GB"/>
        </w:rPr>
        <w:br/>
      </w:r>
      <w:r w:rsidRPr="009153F2">
        <w:rPr>
          <w:rFonts w:ascii="Arial" w:eastAsia="Times New Roman" w:hAnsi="Arial" w:cs="Arial"/>
          <w:b/>
          <w:bCs/>
          <w:color w:val="333333"/>
          <w:sz w:val="20"/>
          <w:szCs w:val="20"/>
          <w:lang w:eastAsia="en-GB"/>
        </w:rPr>
        <w:t>Mobility webpage</w:t>
      </w:r>
      <w:r w:rsidRPr="009153F2">
        <w:rPr>
          <w:rFonts w:ascii="Arial" w:eastAsia="Times New Roman" w:hAnsi="Arial" w:cs="Arial"/>
          <w:color w:val="333333"/>
          <w:sz w:val="20"/>
          <w:szCs w:val="20"/>
          <w:lang w:eastAsia="en-GB"/>
        </w:rPr>
        <w:t>: </w:t>
      </w:r>
      <w:hyperlink r:id="rId27" w:tgtFrame="_blank" w:history="1">
        <w:r w:rsidRPr="009153F2">
          <w:rPr>
            <w:rFonts w:ascii="Arial" w:eastAsia="Times New Roman" w:hAnsi="Arial" w:cs="Arial"/>
            <w:color w:val="0000FF"/>
            <w:sz w:val="20"/>
            <w:szCs w:val="20"/>
            <w:u w:val="single"/>
            <w:lang w:eastAsia="en-GB"/>
          </w:rPr>
          <w:t>www.rica.org.uk/content/mobility</w:t>
        </w:r>
      </w:hyperlink>
      <w:r w:rsidRPr="009153F2">
        <w:rPr>
          <w:rFonts w:ascii="Arial" w:eastAsia="Times New Roman" w:hAnsi="Arial" w:cs="Arial"/>
          <w:color w:val="333333"/>
          <w:sz w:val="20"/>
          <w:szCs w:val="20"/>
          <w:lang w:eastAsia="en-GB"/>
        </w:rPr>
        <w:br/>
      </w:r>
      <w:r w:rsidRPr="009153F2">
        <w:rPr>
          <w:rFonts w:ascii="Arial" w:eastAsia="Times New Roman" w:hAnsi="Arial" w:cs="Arial"/>
          <w:b/>
          <w:bCs/>
          <w:color w:val="333333"/>
          <w:sz w:val="20"/>
          <w:szCs w:val="20"/>
          <w:lang w:eastAsia="en-GB"/>
        </w:rPr>
        <w:t>Choosing a mobility scooter webpage</w:t>
      </w:r>
      <w:r w:rsidRPr="009153F2">
        <w:rPr>
          <w:rFonts w:ascii="Arial" w:eastAsia="Times New Roman" w:hAnsi="Arial" w:cs="Arial"/>
          <w:color w:val="333333"/>
          <w:sz w:val="20"/>
          <w:szCs w:val="20"/>
          <w:lang w:eastAsia="en-GB"/>
        </w:rPr>
        <w:t>: </w:t>
      </w:r>
      <w:hyperlink r:id="rId28" w:tgtFrame="_blank" w:history="1">
        <w:r w:rsidRPr="009153F2">
          <w:rPr>
            <w:rFonts w:ascii="Arial" w:eastAsia="Times New Roman" w:hAnsi="Arial" w:cs="Arial"/>
            <w:color w:val="0000FF"/>
            <w:sz w:val="20"/>
            <w:szCs w:val="20"/>
            <w:u w:val="single"/>
            <w:lang w:eastAsia="en-GB"/>
          </w:rPr>
          <w:t>www.rica.org.uk/content/choosing-mobility-scooter</w:t>
        </w:r>
      </w:hyperlink>
    </w:p>
    <w:p w:rsidR="009153F2" w:rsidRPr="009153F2" w:rsidRDefault="009153F2" w:rsidP="009153F2">
      <w:pPr>
        <w:shd w:val="clear" w:color="auto" w:fill="FFFFFF"/>
        <w:spacing w:after="0" w:line="240" w:lineRule="auto"/>
        <w:rPr>
          <w:rFonts w:ascii="Arial" w:eastAsia="Times New Roman" w:hAnsi="Arial" w:cs="Arial"/>
          <w:color w:val="333333"/>
          <w:sz w:val="20"/>
          <w:szCs w:val="20"/>
          <w:lang w:eastAsia="en-GB"/>
        </w:rPr>
      </w:pPr>
      <w:r w:rsidRPr="009153F2">
        <w:rPr>
          <w:rFonts w:ascii="Arial" w:eastAsia="Times New Roman" w:hAnsi="Arial" w:cs="Arial"/>
          <w:b/>
          <w:bCs/>
          <w:color w:val="333333"/>
          <w:sz w:val="20"/>
          <w:szCs w:val="20"/>
          <w:lang w:eastAsia="en-GB"/>
        </w:rPr>
        <w:t>Shopmobility</w:t>
      </w:r>
    </w:p>
    <w:p w:rsidR="009153F2" w:rsidRPr="009153F2" w:rsidRDefault="009153F2" w:rsidP="009153F2">
      <w:pPr>
        <w:shd w:val="clear" w:color="auto" w:fill="FFFFFF"/>
        <w:spacing w:after="240" w:line="240" w:lineRule="auto"/>
        <w:rPr>
          <w:rFonts w:ascii="Arial" w:eastAsia="Times New Roman" w:hAnsi="Arial" w:cs="Arial"/>
          <w:color w:val="333333"/>
          <w:sz w:val="20"/>
          <w:szCs w:val="20"/>
          <w:lang w:eastAsia="en-GB"/>
        </w:rPr>
      </w:pPr>
      <w:r w:rsidRPr="009153F2">
        <w:rPr>
          <w:rFonts w:ascii="Arial" w:eastAsia="Times New Roman" w:hAnsi="Arial" w:cs="Arial"/>
          <w:color w:val="333333"/>
          <w:sz w:val="20"/>
          <w:szCs w:val="20"/>
          <w:lang w:eastAsia="en-GB"/>
        </w:rPr>
        <w:t>Shopmobility is a service that helps all people who consider themselves to have mobility problems (whether through disability, illness or injury) to continue to get around city and town centres independently. It offers a range of mobility and other equipment for hire.</w:t>
      </w:r>
    </w:p>
    <w:p w:rsidR="009153F2" w:rsidRPr="009153F2" w:rsidRDefault="009153F2" w:rsidP="009153F2">
      <w:pPr>
        <w:shd w:val="clear" w:color="auto" w:fill="FFFFFF"/>
        <w:spacing w:after="0" w:line="240" w:lineRule="auto"/>
        <w:rPr>
          <w:rFonts w:ascii="Arial" w:eastAsia="Times New Roman" w:hAnsi="Arial" w:cs="Arial"/>
          <w:color w:val="333333"/>
          <w:sz w:val="20"/>
          <w:szCs w:val="20"/>
          <w:lang w:eastAsia="en-GB"/>
        </w:rPr>
      </w:pPr>
      <w:r w:rsidRPr="009153F2">
        <w:rPr>
          <w:rFonts w:ascii="Arial" w:eastAsia="Times New Roman" w:hAnsi="Arial" w:cs="Arial"/>
          <w:b/>
          <w:bCs/>
          <w:color w:val="333333"/>
          <w:sz w:val="20"/>
          <w:szCs w:val="20"/>
          <w:lang w:eastAsia="en-GB"/>
        </w:rPr>
        <w:t>Website</w:t>
      </w:r>
      <w:r w:rsidRPr="009153F2">
        <w:rPr>
          <w:rFonts w:ascii="Arial" w:eastAsia="Times New Roman" w:hAnsi="Arial" w:cs="Arial"/>
          <w:color w:val="333333"/>
          <w:sz w:val="20"/>
          <w:szCs w:val="20"/>
          <w:lang w:eastAsia="en-GB"/>
        </w:rPr>
        <w:t>: </w:t>
      </w:r>
      <w:hyperlink r:id="rId29" w:tgtFrame="_blank" w:history="1">
        <w:r w:rsidRPr="009153F2">
          <w:rPr>
            <w:rFonts w:ascii="Arial" w:eastAsia="Times New Roman" w:hAnsi="Arial" w:cs="Arial"/>
            <w:color w:val="0000FF"/>
            <w:sz w:val="20"/>
            <w:szCs w:val="20"/>
            <w:u w:val="single"/>
            <w:lang w:eastAsia="en-GB"/>
          </w:rPr>
          <w:t>www.shopmobility.org.uk</w:t>
        </w:r>
      </w:hyperlink>
    </w:p>
    <w:p w:rsidR="009153F2" w:rsidRPr="009153F2" w:rsidRDefault="009153F2" w:rsidP="009153F2">
      <w:pPr>
        <w:shd w:val="clear" w:color="auto" w:fill="FFFFFF"/>
        <w:spacing w:after="0" w:line="240" w:lineRule="auto"/>
        <w:rPr>
          <w:rFonts w:ascii="Arial" w:eastAsia="Times New Roman" w:hAnsi="Arial" w:cs="Arial"/>
          <w:color w:val="333333"/>
          <w:sz w:val="20"/>
          <w:szCs w:val="20"/>
          <w:lang w:eastAsia="en-GB"/>
        </w:rPr>
      </w:pPr>
      <w:r w:rsidRPr="009153F2">
        <w:rPr>
          <w:rFonts w:ascii="Arial" w:eastAsia="Times New Roman" w:hAnsi="Arial" w:cs="Arial"/>
          <w:b/>
          <w:bCs/>
          <w:color w:val="333333"/>
          <w:sz w:val="20"/>
          <w:szCs w:val="20"/>
          <w:lang w:eastAsia="en-GB"/>
        </w:rPr>
        <w:t>Which?</w:t>
      </w:r>
    </w:p>
    <w:p w:rsidR="009153F2" w:rsidRPr="009153F2" w:rsidRDefault="009153F2" w:rsidP="009153F2">
      <w:pPr>
        <w:shd w:val="clear" w:color="auto" w:fill="FFFFFF"/>
        <w:spacing w:after="240" w:line="240" w:lineRule="auto"/>
        <w:rPr>
          <w:rFonts w:ascii="Arial" w:eastAsia="Times New Roman" w:hAnsi="Arial" w:cs="Arial"/>
          <w:color w:val="333333"/>
          <w:sz w:val="20"/>
          <w:szCs w:val="20"/>
          <w:lang w:eastAsia="en-GB"/>
        </w:rPr>
      </w:pPr>
      <w:r w:rsidRPr="009153F2">
        <w:rPr>
          <w:rFonts w:ascii="Arial" w:eastAsia="Times New Roman" w:hAnsi="Arial" w:cs="Arial"/>
          <w:color w:val="333333"/>
          <w:sz w:val="20"/>
          <w:szCs w:val="20"/>
          <w:lang w:eastAsia="en-GB"/>
        </w:rPr>
        <w:t>Which guides - Mobility scooters</w:t>
      </w:r>
    </w:p>
    <w:p w:rsidR="009153F2" w:rsidRDefault="009153F2" w:rsidP="004B168C">
      <w:pPr>
        <w:shd w:val="clear" w:color="auto" w:fill="FFFFFF"/>
        <w:spacing w:after="240" w:line="240" w:lineRule="auto"/>
        <w:rPr>
          <w:rFonts w:ascii="Arial" w:eastAsia="Times New Roman" w:hAnsi="Arial" w:cs="Arial"/>
          <w:color w:val="333333"/>
          <w:sz w:val="20"/>
          <w:szCs w:val="20"/>
          <w:lang w:eastAsia="en-GB"/>
        </w:rPr>
      </w:pPr>
      <w:hyperlink r:id="rId30" w:tgtFrame="_blank" w:history="1">
        <w:r w:rsidRPr="009153F2">
          <w:rPr>
            <w:rFonts w:ascii="Arial" w:eastAsia="Times New Roman" w:hAnsi="Arial" w:cs="Arial"/>
            <w:color w:val="0000FF"/>
            <w:sz w:val="20"/>
            <w:szCs w:val="20"/>
            <w:u w:val="single"/>
            <w:lang w:eastAsia="en-GB"/>
          </w:rPr>
          <w:t>www.which.co.uk/reviews/mobility-scooters/article/how-to-buy-the-best-mobility-scooter/choosing-the-right-mobility-scooter</w:t>
        </w:r>
      </w:hyperlink>
    </w:p>
    <w:p w:rsidR="004B168C" w:rsidRPr="009153F2" w:rsidRDefault="004B168C" w:rsidP="004B168C">
      <w:pPr>
        <w:shd w:val="clear" w:color="auto" w:fill="FFFFFF"/>
        <w:spacing w:after="240" w:line="240" w:lineRule="auto"/>
        <w:rPr>
          <w:rFonts w:ascii="Arial" w:eastAsia="Times New Roman" w:hAnsi="Arial" w:cs="Arial"/>
          <w:b/>
          <w:color w:val="333333"/>
          <w:sz w:val="24"/>
          <w:szCs w:val="24"/>
          <w:u w:val="single"/>
          <w:lang w:eastAsia="en-GB"/>
        </w:rPr>
      </w:pPr>
      <w:r w:rsidRPr="004B168C">
        <w:rPr>
          <w:rFonts w:ascii="Arial" w:eastAsia="Times New Roman" w:hAnsi="Arial" w:cs="Arial"/>
          <w:b/>
          <w:color w:val="333333"/>
          <w:sz w:val="24"/>
          <w:szCs w:val="24"/>
          <w:u w:val="single"/>
          <w:lang w:eastAsia="en-GB"/>
        </w:rPr>
        <w:t>Bibliography and references</w:t>
      </w:r>
    </w:p>
    <w:p w:rsidR="009153F2" w:rsidRPr="004B168C" w:rsidRDefault="009153F2" w:rsidP="009153F2">
      <w:pPr>
        <w:pStyle w:val="NormalWeb"/>
        <w:shd w:val="clear" w:color="auto" w:fill="FFFFFF"/>
        <w:spacing w:before="0" w:beforeAutospacing="0" w:after="240" w:afterAutospacing="0"/>
        <w:rPr>
          <w:rFonts w:ascii="Arial" w:hAnsi="Arial" w:cs="Arial"/>
          <w:color w:val="333333"/>
          <w:sz w:val="20"/>
          <w:szCs w:val="20"/>
        </w:rPr>
      </w:pPr>
      <w:r w:rsidRPr="004B168C">
        <w:rPr>
          <w:rFonts w:ascii="Arial" w:hAnsi="Arial" w:cs="Arial"/>
          <w:color w:val="333333"/>
          <w:sz w:val="20"/>
          <w:szCs w:val="20"/>
        </w:rPr>
        <w:t>Department for Transport (2015) </w:t>
      </w:r>
      <w:r w:rsidRPr="004B168C">
        <w:rPr>
          <w:rStyle w:val="Emphasis"/>
          <w:rFonts w:ascii="Arial" w:hAnsi="Arial" w:cs="Arial"/>
          <w:color w:val="333333"/>
          <w:sz w:val="20"/>
          <w:szCs w:val="20"/>
        </w:rPr>
        <w:t>Mobility scooters and powered wheelchairs on the road – some guidance for users</w:t>
      </w:r>
      <w:r w:rsidRPr="004B168C">
        <w:rPr>
          <w:rFonts w:ascii="Arial" w:hAnsi="Arial" w:cs="Arial"/>
          <w:color w:val="333333"/>
          <w:sz w:val="20"/>
          <w:szCs w:val="20"/>
        </w:rPr>
        <w:t>. London: DfT.</w:t>
      </w:r>
      <w:bookmarkStart w:id="0" w:name="_GoBack"/>
      <w:bookmarkEnd w:id="0"/>
    </w:p>
    <w:p w:rsidR="009153F2" w:rsidRPr="004B168C" w:rsidRDefault="009153F2" w:rsidP="009153F2">
      <w:pPr>
        <w:pStyle w:val="NormalWeb"/>
        <w:shd w:val="clear" w:color="auto" w:fill="FFFFFF"/>
        <w:spacing w:before="0" w:beforeAutospacing="0" w:after="240" w:afterAutospacing="0"/>
        <w:rPr>
          <w:rFonts w:ascii="Arial" w:hAnsi="Arial" w:cs="Arial"/>
          <w:color w:val="333333"/>
          <w:sz w:val="20"/>
          <w:szCs w:val="20"/>
        </w:rPr>
      </w:pPr>
      <w:r w:rsidRPr="004B168C">
        <w:rPr>
          <w:rFonts w:ascii="Arial" w:hAnsi="Arial" w:cs="Arial"/>
          <w:color w:val="333333"/>
          <w:sz w:val="20"/>
          <w:szCs w:val="20"/>
        </w:rPr>
        <w:lastRenderedPageBreak/>
        <w:t>Available at: </w:t>
      </w:r>
      <w:hyperlink r:id="rId31" w:tgtFrame="_blank" w:history="1">
        <w:r w:rsidRPr="004B168C">
          <w:rPr>
            <w:rStyle w:val="Hyperlink"/>
            <w:rFonts w:ascii="Arial" w:hAnsi="Arial" w:cs="Arial"/>
            <w:sz w:val="20"/>
            <w:szCs w:val="20"/>
          </w:rPr>
          <w:t>www.gov.uk/government/uploads/system/uploads/attachment_data/file/411210/Mobility_Vehicle_Users_guidance.pdf</w:t>
        </w:r>
      </w:hyperlink>
    </w:p>
    <w:p w:rsidR="009153F2" w:rsidRPr="004B168C" w:rsidRDefault="009153F2" w:rsidP="009153F2">
      <w:pPr>
        <w:pStyle w:val="NormalWeb"/>
        <w:shd w:val="clear" w:color="auto" w:fill="FFFFFF"/>
        <w:spacing w:before="0" w:beforeAutospacing="0" w:after="240" w:afterAutospacing="0"/>
        <w:rPr>
          <w:rFonts w:ascii="Arial" w:hAnsi="Arial" w:cs="Arial"/>
          <w:color w:val="333333"/>
          <w:sz w:val="20"/>
          <w:szCs w:val="20"/>
        </w:rPr>
      </w:pPr>
      <w:r w:rsidRPr="004B168C">
        <w:rPr>
          <w:rFonts w:ascii="Arial" w:hAnsi="Arial" w:cs="Arial"/>
          <w:color w:val="333333"/>
          <w:sz w:val="20"/>
          <w:szCs w:val="20"/>
        </w:rPr>
        <w:t>Department for Transport (2011</w:t>
      </w:r>
      <w:r w:rsidRPr="004B168C">
        <w:rPr>
          <w:rStyle w:val="Emphasis"/>
          <w:rFonts w:ascii="Arial" w:hAnsi="Arial" w:cs="Arial"/>
          <w:color w:val="333333"/>
          <w:sz w:val="20"/>
          <w:szCs w:val="20"/>
        </w:rPr>
        <w:t>) Results of consultation on proposed changes to the laws governing powered mobility scooters and powered wheelchairs (DfT 2010-10). </w:t>
      </w:r>
      <w:r w:rsidRPr="004B168C">
        <w:rPr>
          <w:rFonts w:ascii="Arial" w:hAnsi="Arial" w:cs="Arial"/>
          <w:color w:val="333333"/>
          <w:sz w:val="20"/>
          <w:szCs w:val="20"/>
        </w:rPr>
        <w:t>Section 14. London: DfT.</w:t>
      </w:r>
    </w:p>
    <w:p w:rsidR="009153F2" w:rsidRPr="004B168C" w:rsidRDefault="009153F2" w:rsidP="009153F2">
      <w:pPr>
        <w:pStyle w:val="NormalWeb"/>
        <w:shd w:val="clear" w:color="auto" w:fill="FFFFFF"/>
        <w:spacing w:before="0" w:beforeAutospacing="0" w:after="240" w:afterAutospacing="0"/>
        <w:rPr>
          <w:rFonts w:ascii="Arial" w:hAnsi="Arial" w:cs="Arial"/>
          <w:color w:val="333333"/>
          <w:sz w:val="20"/>
          <w:szCs w:val="20"/>
        </w:rPr>
      </w:pPr>
      <w:r w:rsidRPr="004B168C">
        <w:rPr>
          <w:rFonts w:ascii="Arial" w:hAnsi="Arial" w:cs="Arial"/>
          <w:color w:val="333333"/>
          <w:sz w:val="20"/>
          <w:szCs w:val="20"/>
        </w:rPr>
        <w:t>Available at:</w:t>
      </w:r>
    </w:p>
    <w:p w:rsidR="009153F2" w:rsidRPr="004B168C" w:rsidRDefault="009153F2" w:rsidP="009153F2">
      <w:pPr>
        <w:pStyle w:val="NormalWeb"/>
        <w:shd w:val="clear" w:color="auto" w:fill="FFFFFF"/>
        <w:spacing w:before="0" w:beforeAutospacing="0" w:after="240" w:afterAutospacing="0"/>
        <w:rPr>
          <w:rFonts w:ascii="Arial" w:hAnsi="Arial" w:cs="Arial"/>
          <w:color w:val="333333"/>
          <w:sz w:val="20"/>
          <w:szCs w:val="20"/>
        </w:rPr>
      </w:pPr>
      <w:hyperlink r:id="rId32" w:tgtFrame="_blank" w:history="1">
        <w:r w:rsidRPr="004B168C">
          <w:rPr>
            <w:rStyle w:val="Hyperlink"/>
            <w:rFonts w:ascii="Arial" w:hAnsi="Arial" w:cs="Arial"/>
            <w:sz w:val="20"/>
            <w:szCs w:val="20"/>
            <w:bdr w:val="none" w:sz="0" w:space="0" w:color="auto" w:frame="1"/>
          </w:rPr>
          <w:t>www.gov.uk/government/consultations/proposed-changes-to-the-laws-governing-powered-mobility-scooters-and-powered-wheelchairs</w:t>
        </w:r>
      </w:hyperlink>
    </w:p>
    <w:p w:rsidR="009153F2" w:rsidRPr="004B168C" w:rsidRDefault="009153F2" w:rsidP="009153F2">
      <w:pPr>
        <w:pStyle w:val="NormalWeb"/>
        <w:shd w:val="clear" w:color="auto" w:fill="FFFFFF"/>
        <w:spacing w:before="0" w:beforeAutospacing="0" w:after="240" w:afterAutospacing="0"/>
        <w:rPr>
          <w:rFonts w:ascii="Arial" w:hAnsi="Arial" w:cs="Arial"/>
          <w:color w:val="333333"/>
          <w:sz w:val="20"/>
          <w:szCs w:val="20"/>
        </w:rPr>
      </w:pPr>
      <w:r w:rsidRPr="004B168C">
        <w:rPr>
          <w:rFonts w:ascii="Arial" w:hAnsi="Arial" w:cs="Arial"/>
          <w:color w:val="333333"/>
          <w:sz w:val="20"/>
          <w:szCs w:val="20"/>
        </w:rPr>
        <w:t>Department for Transport, Confederation of Passenger Transport UK (2015) </w:t>
      </w:r>
      <w:r w:rsidRPr="004B168C">
        <w:rPr>
          <w:rStyle w:val="Emphasis"/>
          <w:rFonts w:ascii="Arial" w:hAnsi="Arial" w:cs="Arial"/>
          <w:color w:val="333333"/>
          <w:sz w:val="20"/>
          <w:szCs w:val="20"/>
        </w:rPr>
        <w:t>CPT Code for the use and acceptance of mobility scooters on low floor buses. </w:t>
      </w:r>
      <w:r w:rsidRPr="004B168C">
        <w:rPr>
          <w:rFonts w:ascii="Arial" w:hAnsi="Arial" w:cs="Arial"/>
          <w:color w:val="333333"/>
          <w:sz w:val="20"/>
          <w:szCs w:val="20"/>
        </w:rPr>
        <w:t>London: CPT.</w:t>
      </w:r>
    </w:p>
    <w:p w:rsidR="009153F2" w:rsidRPr="004B168C" w:rsidRDefault="009153F2" w:rsidP="009153F2">
      <w:pPr>
        <w:pStyle w:val="NormalWeb"/>
        <w:shd w:val="clear" w:color="auto" w:fill="FFFFFF"/>
        <w:spacing w:before="0" w:beforeAutospacing="0" w:after="240" w:afterAutospacing="0"/>
        <w:rPr>
          <w:rFonts w:ascii="Arial" w:hAnsi="Arial" w:cs="Arial"/>
          <w:color w:val="333333"/>
          <w:sz w:val="20"/>
          <w:szCs w:val="20"/>
        </w:rPr>
      </w:pPr>
      <w:r w:rsidRPr="004B168C">
        <w:rPr>
          <w:rFonts w:ascii="Arial" w:hAnsi="Arial" w:cs="Arial"/>
          <w:color w:val="333333"/>
          <w:sz w:val="20"/>
          <w:szCs w:val="20"/>
        </w:rPr>
        <w:t>Driver &amp; Vehicle Licensing Agency (2016) </w:t>
      </w:r>
      <w:r w:rsidRPr="004B168C">
        <w:rPr>
          <w:rStyle w:val="Emphasis"/>
          <w:rFonts w:ascii="Arial" w:hAnsi="Arial" w:cs="Arial"/>
          <w:color w:val="333333"/>
          <w:sz w:val="20"/>
          <w:szCs w:val="20"/>
        </w:rPr>
        <w:t>Assessing fitness to drive – a guide for medical professionals</w:t>
      </w:r>
      <w:r w:rsidRPr="004B168C">
        <w:rPr>
          <w:rFonts w:ascii="Arial" w:hAnsi="Arial" w:cs="Arial"/>
          <w:color w:val="333333"/>
          <w:sz w:val="20"/>
          <w:szCs w:val="20"/>
        </w:rPr>
        <w:t>. Swansea: DVLA. 76.</w:t>
      </w:r>
    </w:p>
    <w:p w:rsidR="009153F2" w:rsidRPr="004B168C" w:rsidRDefault="009153F2" w:rsidP="009153F2">
      <w:pPr>
        <w:pStyle w:val="NormalWeb"/>
        <w:shd w:val="clear" w:color="auto" w:fill="FFFFFF"/>
        <w:spacing w:before="0" w:beforeAutospacing="0" w:after="240" w:afterAutospacing="0"/>
        <w:rPr>
          <w:rFonts w:ascii="Arial" w:hAnsi="Arial" w:cs="Arial"/>
          <w:color w:val="333333"/>
          <w:sz w:val="20"/>
          <w:szCs w:val="20"/>
        </w:rPr>
      </w:pPr>
      <w:r w:rsidRPr="004B168C">
        <w:rPr>
          <w:rFonts w:ascii="Arial" w:hAnsi="Arial" w:cs="Arial"/>
          <w:color w:val="333333"/>
          <w:sz w:val="20"/>
          <w:szCs w:val="20"/>
        </w:rPr>
        <w:t>Available at:</w:t>
      </w:r>
    </w:p>
    <w:p w:rsidR="009153F2" w:rsidRPr="004B168C" w:rsidRDefault="009153F2" w:rsidP="009153F2">
      <w:pPr>
        <w:pStyle w:val="NormalWeb"/>
        <w:shd w:val="clear" w:color="auto" w:fill="FFFFFF"/>
        <w:spacing w:before="0" w:beforeAutospacing="0" w:after="240" w:afterAutospacing="0"/>
        <w:rPr>
          <w:rFonts w:ascii="Arial" w:hAnsi="Arial" w:cs="Arial"/>
          <w:color w:val="333333"/>
          <w:sz w:val="20"/>
          <w:szCs w:val="20"/>
        </w:rPr>
      </w:pPr>
      <w:hyperlink r:id="rId33" w:tgtFrame="_blank" w:history="1">
        <w:r w:rsidRPr="004B168C">
          <w:rPr>
            <w:rStyle w:val="Hyperlink"/>
            <w:rFonts w:ascii="Arial" w:hAnsi="Arial" w:cs="Arial"/>
            <w:sz w:val="20"/>
            <w:szCs w:val="20"/>
          </w:rPr>
          <w:t>www.gov.uk/government/uploads/system/uploads/attachment_data/file/526635/assessing-fitness-to-drive-a-guide-for-medical-professionals.pdf</w:t>
        </w:r>
      </w:hyperlink>
    </w:p>
    <w:p w:rsidR="00431047" w:rsidRPr="00431047" w:rsidRDefault="00431047" w:rsidP="00431047">
      <w:pPr>
        <w:shd w:val="clear" w:color="auto" w:fill="FFFFFF"/>
        <w:spacing w:after="240" w:line="240" w:lineRule="auto"/>
        <w:rPr>
          <w:rFonts w:ascii="Arial" w:eastAsia="Times New Roman" w:hAnsi="Arial" w:cs="Arial"/>
          <w:color w:val="333333"/>
          <w:sz w:val="20"/>
          <w:szCs w:val="20"/>
          <w:lang w:eastAsia="en-GB"/>
        </w:rPr>
      </w:pPr>
    </w:p>
    <w:p w:rsidR="00431047" w:rsidRPr="00431047" w:rsidRDefault="00431047" w:rsidP="00431047">
      <w:pPr>
        <w:shd w:val="clear" w:color="auto" w:fill="FFFFFF"/>
        <w:spacing w:after="240" w:line="240" w:lineRule="auto"/>
        <w:rPr>
          <w:rFonts w:ascii="Arial" w:eastAsia="Times New Roman" w:hAnsi="Arial" w:cs="Arial"/>
          <w:color w:val="333333"/>
          <w:sz w:val="20"/>
          <w:szCs w:val="20"/>
          <w:lang w:eastAsia="en-GB"/>
        </w:rPr>
      </w:pPr>
    </w:p>
    <w:p w:rsidR="00431047" w:rsidRPr="00431047" w:rsidRDefault="00431047" w:rsidP="00431047">
      <w:pPr>
        <w:shd w:val="clear" w:color="auto" w:fill="FFFFFF"/>
        <w:spacing w:after="240" w:line="240" w:lineRule="auto"/>
        <w:rPr>
          <w:rFonts w:ascii="Helvetica" w:eastAsia="Times New Roman" w:hAnsi="Helvetica" w:cs="Helvetica"/>
          <w:color w:val="333333"/>
          <w:sz w:val="21"/>
          <w:szCs w:val="21"/>
          <w:lang w:eastAsia="en-GB"/>
        </w:rPr>
      </w:pPr>
    </w:p>
    <w:p w:rsidR="00431047" w:rsidRPr="00431047" w:rsidRDefault="00431047" w:rsidP="00431047">
      <w:pPr>
        <w:shd w:val="clear" w:color="auto" w:fill="FFFFFF"/>
        <w:spacing w:after="240" w:line="240" w:lineRule="auto"/>
        <w:rPr>
          <w:rFonts w:ascii="Helvetica" w:eastAsia="Times New Roman" w:hAnsi="Helvetica" w:cs="Helvetica"/>
          <w:color w:val="333333"/>
          <w:sz w:val="21"/>
          <w:szCs w:val="21"/>
          <w:lang w:eastAsia="en-GB"/>
        </w:rPr>
      </w:pPr>
    </w:p>
    <w:p w:rsidR="00431047" w:rsidRPr="009450D5" w:rsidRDefault="00431047" w:rsidP="00431047">
      <w:pPr>
        <w:shd w:val="clear" w:color="auto" w:fill="FFFFFF"/>
        <w:spacing w:before="100" w:beforeAutospacing="1" w:after="100" w:afterAutospacing="1" w:line="300" w:lineRule="atLeast"/>
        <w:rPr>
          <w:rFonts w:ascii="Helvetica" w:eastAsia="Times New Roman" w:hAnsi="Helvetica" w:cs="Helvetica"/>
          <w:color w:val="333333"/>
          <w:sz w:val="21"/>
          <w:szCs w:val="21"/>
          <w:lang w:eastAsia="en-GB"/>
        </w:rPr>
      </w:pPr>
    </w:p>
    <w:p w:rsidR="009450D5" w:rsidRDefault="009450D5" w:rsidP="009450D5">
      <w:pPr>
        <w:shd w:val="clear" w:color="auto" w:fill="FFFFFF"/>
        <w:spacing w:beforeAutospacing="1" w:after="0" w:afterAutospacing="1" w:line="300" w:lineRule="atLeast"/>
        <w:rPr>
          <w:rFonts w:ascii="Helvetica" w:eastAsia="Times New Roman" w:hAnsi="Helvetica" w:cs="Helvetica"/>
          <w:color w:val="333333"/>
          <w:sz w:val="21"/>
          <w:szCs w:val="21"/>
          <w:lang w:eastAsia="en-GB"/>
        </w:rPr>
      </w:pPr>
    </w:p>
    <w:p w:rsidR="009450D5" w:rsidRPr="009450D5" w:rsidRDefault="009450D5" w:rsidP="009450D5">
      <w:pPr>
        <w:shd w:val="clear" w:color="auto" w:fill="FFFFFF"/>
        <w:spacing w:beforeAutospacing="1" w:after="0" w:afterAutospacing="1" w:line="300" w:lineRule="atLeast"/>
        <w:ind w:left="15"/>
        <w:rPr>
          <w:rFonts w:ascii="Helvetica" w:eastAsia="Times New Roman" w:hAnsi="Helvetica" w:cs="Helvetica"/>
          <w:color w:val="333333"/>
          <w:sz w:val="21"/>
          <w:szCs w:val="21"/>
          <w:lang w:eastAsia="en-GB"/>
        </w:rPr>
      </w:pPr>
    </w:p>
    <w:p w:rsidR="009450D5" w:rsidRDefault="009450D5"/>
    <w:p w:rsidR="00F53E10" w:rsidRDefault="00F53E10"/>
    <w:p w:rsidR="00D33509" w:rsidRDefault="00D33509"/>
    <w:sectPr w:rsidR="00D33509">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792" w:rsidRDefault="00423792" w:rsidP="005E6435">
      <w:pPr>
        <w:spacing w:after="0" w:line="240" w:lineRule="auto"/>
      </w:pPr>
      <w:r>
        <w:separator/>
      </w:r>
    </w:p>
  </w:endnote>
  <w:endnote w:type="continuationSeparator" w:id="0">
    <w:p w:rsidR="00423792" w:rsidRDefault="00423792" w:rsidP="005E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68C" w:rsidRDefault="004B1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68C" w:rsidRDefault="004B1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68C" w:rsidRDefault="004B1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792" w:rsidRDefault="00423792" w:rsidP="005E6435">
      <w:pPr>
        <w:spacing w:after="0" w:line="240" w:lineRule="auto"/>
      </w:pPr>
      <w:r>
        <w:separator/>
      </w:r>
    </w:p>
  </w:footnote>
  <w:footnote w:type="continuationSeparator" w:id="0">
    <w:p w:rsidR="00423792" w:rsidRDefault="00423792" w:rsidP="005E6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68C" w:rsidRDefault="004B1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435" w:rsidRDefault="005E6435">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fda8449da942b85ef4a285d9" descr="{&quot;HashCode&quot;:-5625218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E6435" w:rsidRPr="005E6435" w:rsidRDefault="005E6435" w:rsidP="005E6435">
                          <w:pPr>
                            <w:spacing w:after="0"/>
                            <w:rPr>
                              <w:rFonts w:ascii="Calibri" w:hAnsi="Calibri" w:cs="Calibri"/>
                              <w:color w:val="000000"/>
                              <w:sz w:val="20"/>
                            </w:rPr>
                          </w:pPr>
                          <w:r w:rsidRPr="005E6435">
                            <w:rPr>
                              <w:rFonts w:ascii="Calibri" w:hAnsi="Calibri" w:cs="Calibri"/>
                              <w:color w:val="000000"/>
                              <w:sz w:val="20"/>
                            </w:rPr>
                            <w:t>This document was classified as: INTERNAL EMAIL ONLY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da8449da942b85ef4a285d9" o:spid="_x0000_s1026" type="#_x0000_t202" alt="{&quot;HashCode&quot;:-56252188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z4tGwMAADcGAAAOAAAAZHJzL2Uyb0RvYy54bWysVEtv1DAQviPxHywfOLHNg2SbLE1Ru9VC&#10;pQVW2qKevbbTWCR2sL3dlIr/zthxFgocEOKSjGfG8/jm85y9GboW3XNthJIVTk5ijLikigl5V+FP&#10;N6tZgZGxRDLSKskr/MANfnP+/NnZoV/wVDWqZVwjCCLN4tBXuLG2X0SRoQ3viDlRPZdgrJXuiIWj&#10;vouYJgeI3rVRGsfz6KA067Wi3BjQXo1GfO7j1zWn9mNdG25RW2Gozfqv9t+d+0bnZ2Rxp0nfCBrK&#10;IP9QRUeEhKTHUFfEErTX4rdQnaBaGVXbE6q6SNW1oNz3AN0k8S/dbBvSc98LgGP6I0zm/4WlH+43&#10;GgkGs8NIkg5G9H57vVm+rxkpsqxkpMzSXZHzOiNpkbMSI8YNBQQfX3zZK/v6HTHNUjE+nhazfJ7m&#10;aVIU6ctg5+KuscFaZMCQYLgVzDZBn5f5Ub9pCeUdl9OdKQwBooxyCHAtGR9CgPG30aIj+uGJ1xYo&#10;ANwMfkm4e6P6oImPide8nnKC8pujxqE3C0Bo2wNGdrhUg4Mp6A0o3cSHWnfuD7NEYAeSPRyJxQeL&#10;KChP83n8KgETBVs6n5/GnnnRj9u9NvYtVx1yQoU1VO35RO7XxkJGcJ1cXDKpVqJtPXlbiQ4Vnr/K&#10;Y3/haIEbrXS+UATECNJIyscySbP4Mi1nq3lxOstWWT4rT+NiFiflZTmPszK7Wn1z8ZJs0QjGuFwL&#10;yacHkmR/R8DwVEdq+yfypFSjWsFcH642192y1eiewEvdAQc+O6ChiZ+8oqfleDN0N/19l5Gb2Tgb&#10;J9lhN4SB7RR7gDlqBfjCKExPVwKSromxG6Lh1YMSNpn9CJ+6VQCqChJGjdJf/6R3/oAFWDE6wBap&#10;sPmyJ5pj1F5LeKZpnsUwa2T9CQTthTLJMjjsJq3cd0sFfcMbhLK86HxtO4m1Vt0tbLoLlw5MRFJI&#10;WmE7iUsLJzDApqT84sLLsGF6Ytdy21MXekL5Zrglug9Es4DfBzUtGrL4hW+jr7sp1cXeqlp4Mjpk&#10;RzgBe3eA7eSnEDapW38/n73Xj31//h0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vIM+LRsDAAA3BgAADgAAAAAAAAAAAAAA&#10;AAAuAgAAZHJzL2Uyb0RvYy54bWxQSwECLQAUAAYACAAAACEALzq5RtwAAAAHAQAADwAAAAAAAAAA&#10;AAAAAAB1BQAAZHJzL2Rvd25yZXYueG1sUEsFBgAAAAAEAAQA8wAAAH4GAAAAAA==&#10;" o:allowincell="f" filled="f" stroked="f" strokeweight=".5pt">
              <v:textbox inset="20pt,0,,0">
                <w:txbxContent>
                  <w:p w:rsidR="005E6435" w:rsidRPr="005E6435" w:rsidRDefault="005E6435" w:rsidP="005E6435">
                    <w:pPr>
                      <w:spacing w:after="0"/>
                      <w:rPr>
                        <w:rFonts w:ascii="Calibri" w:hAnsi="Calibri" w:cs="Calibri"/>
                        <w:color w:val="000000"/>
                        <w:sz w:val="20"/>
                      </w:rPr>
                    </w:pPr>
                    <w:r w:rsidRPr="005E6435">
                      <w:rPr>
                        <w:rFonts w:ascii="Calibri" w:hAnsi="Calibri" w:cs="Calibri"/>
                        <w:color w:val="000000"/>
                        <w:sz w:val="20"/>
                      </w:rPr>
                      <w:t>This document was classified as: INTERNAL EMAIL ONLY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68C" w:rsidRDefault="004B1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0474D"/>
    <w:multiLevelType w:val="multilevel"/>
    <w:tmpl w:val="2F60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46CC2"/>
    <w:multiLevelType w:val="multilevel"/>
    <w:tmpl w:val="23AE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53710"/>
    <w:multiLevelType w:val="multilevel"/>
    <w:tmpl w:val="3AC2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57698"/>
    <w:multiLevelType w:val="multilevel"/>
    <w:tmpl w:val="D104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125BC2"/>
    <w:multiLevelType w:val="multilevel"/>
    <w:tmpl w:val="E586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73D0B"/>
    <w:multiLevelType w:val="multilevel"/>
    <w:tmpl w:val="3390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953E74"/>
    <w:multiLevelType w:val="multilevel"/>
    <w:tmpl w:val="42DA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09"/>
    <w:rsid w:val="003A7F9E"/>
    <w:rsid w:val="00423792"/>
    <w:rsid w:val="00431047"/>
    <w:rsid w:val="004B168C"/>
    <w:rsid w:val="005E6435"/>
    <w:rsid w:val="009153F2"/>
    <w:rsid w:val="009450D5"/>
    <w:rsid w:val="00A25B35"/>
    <w:rsid w:val="00CA7EC4"/>
    <w:rsid w:val="00D33509"/>
    <w:rsid w:val="00E80274"/>
    <w:rsid w:val="00F5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6AAF7"/>
  <w15:chartTrackingRefBased/>
  <w15:docId w15:val="{061FC742-BD14-45B3-AB75-B48CB314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310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3104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435"/>
  </w:style>
  <w:style w:type="paragraph" w:styleId="Footer">
    <w:name w:val="footer"/>
    <w:basedOn w:val="Normal"/>
    <w:link w:val="FooterChar"/>
    <w:uiPriority w:val="99"/>
    <w:unhideWhenUsed/>
    <w:rsid w:val="005E6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435"/>
  </w:style>
  <w:style w:type="character" w:customStyle="1" w:styleId="Heading4Char">
    <w:name w:val="Heading 4 Char"/>
    <w:basedOn w:val="DefaultParagraphFont"/>
    <w:link w:val="Heading4"/>
    <w:uiPriority w:val="9"/>
    <w:rsid w:val="0043104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310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1047"/>
    <w:pPr>
      <w:ind w:left="720"/>
      <w:contextualSpacing/>
    </w:pPr>
  </w:style>
  <w:style w:type="character" w:styleId="Hyperlink">
    <w:name w:val="Hyperlink"/>
    <w:basedOn w:val="DefaultParagraphFont"/>
    <w:uiPriority w:val="99"/>
    <w:unhideWhenUsed/>
    <w:rsid w:val="00431047"/>
    <w:rPr>
      <w:color w:val="0000FF"/>
      <w:u w:val="single"/>
    </w:rPr>
  </w:style>
  <w:style w:type="character" w:styleId="FollowedHyperlink">
    <w:name w:val="FollowedHyperlink"/>
    <w:basedOn w:val="DefaultParagraphFont"/>
    <w:uiPriority w:val="99"/>
    <w:semiHidden/>
    <w:unhideWhenUsed/>
    <w:rsid w:val="00431047"/>
    <w:rPr>
      <w:color w:val="954F72" w:themeColor="followedHyperlink"/>
      <w:u w:val="single"/>
    </w:rPr>
  </w:style>
  <w:style w:type="character" w:styleId="UnresolvedMention">
    <w:name w:val="Unresolved Mention"/>
    <w:basedOn w:val="DefaultParagraphFont"/>
    <w:uiPriority w:val="99"/>
    <w:semiHidden/>
    <w:unhideWhenUsed/>
    <w:rsid w:val="00431047"/>
    <w:rPr>
      <w:color w:val="808080"/>
      <w:shd w:val="clear" w:color="auto" w:fill="E6E6E6"/>
    </w:rPr>
  </w:style>
  <w:style w:type="character" w:customStyle="1" w:styleId="Heading3Char">
    <w:name w:val="Heading 3 Char"/>
    <w:basedOn w:val="DefaultParagraphFont"/>
    <w:link w:val="Heading3"/>
    <w:uiPriority w:val="9"/>
    <w:semiHidden/>
    <w:rsid w:val="00431047"/>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153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13744">
      <w:bodyDiv w:val="1"/>
      <w:marLeft w:val="0"/>
      <w:marRight w:val="0"/>
      <w:marTop w:val="0"/>
      <w:marBottom w:val="0"/>
      <w:divBdr>
        <w:top w:val="none" w:sz="0" w:space="0" w:color="auto"/>
        <w:left w:val="none" w:sz="0" w:space="0" w:color="auto"/>
        <w:bottom w:val="none" w:sz="0" w:space="0" w:color="auto"/>
        <w:right w:val="none" w:sz="0" w:space="0" w:color="auto"/>
      </w:divBdr>
    </w:div>
    <w:div w:id="462816639">
      <w:bodyDiv w:val="1"/>
      <w:marLeft w:val="0"/>
      <w:marRight w:val="0"/>
      <w:marTop w:val="0"/>
      <w:marBottom w:val="0"/>
      <w:divBdr>
        <w:top w:val="none" w:sz="0" w:space="0" w:color="auto"/>
        <w:left w:val="none" w:sz="0" w:space="0" w:color="auto"/>
        <w:bottom w:val="none" w:sz="0" w:space="0" w:color="auto"/>
        <w:right w:val="none" w:sz="0" w:space="0" w:color="auto"/>
      </w:divBdr>
    </w:div>
    <w:div w:id="684669599">
      <w:bodyDiv w:val="1"/>
      <w:marLeft w:val="0"/>
      <w:marRight w:val="0"/>
      <w:marTop w:val="0"/>
      <w:marBottom w:val="0"/>
      <w:divBdr>
        <w:top w:val="none" w:sz="0" w:space="0" w:color="auto"/>
        <w:left w:val="none" w:sz="0" w:space="0" w:color="auto"/>
        <w:bottom w:val="none" w:sz="0" w:space="0" w:color="auto"/>
        <w:right w:val="none" w:sz="0" w:space="0" w:color="auto"/>
      </w:divBdr>
    </w:div>
    <w:div w:id="836650208">
      <w:bodyDiv w:val="1"/>
      <w:marLeft w:val="0"/>
      <w:marRight w:val="0"/>
      <w:marTop w:val="0"/>
      <w:marBottom w:val="0"/>
      <w:divBdr>
        <w:top w:val="none" w:sz="0" w:space="0" w:color="auto"/>
        <w:left w:val="none" w:sz="0" w:space="0" w:color="auto"/>
        <w:bottom w:val="none" w:sz="0" w:space="0" w:color="auto"/>
        <w:right w:val="none" w:sz="0" w:space="0" w:color="auto"/>
      </w:divBdr>
    </w:div>
    <w:div w:id="931162677">
      <w:bodyDiv w:val="1"/>
      <w:marLeft w:val="0"/>
      <w:marRight w:val="0"/>
      <w:marTop w:val="0"/>
      <w:marBottom w:val="0"/>
      <w:divBdr>
        <w:top w:val="none" w:sz="0" w:space="0" w:color="auto"/>
        <w:left w:val="none" w:sz="0" w:space="0" w:color="auto"/>
        <w:bottom w:val="none" w:sz="0" w:space="0" w:color="auto"/>
        <w:right w:val="none" w:sz="0" w:space="0" w:color="auto"/>
      </w:divBdr>
    </w:div>
    <w:div w:id="949511892">
      <w:bodyDiv w:val="1"/>
      <w:marLeft w:val="0"/>
      <w:marRight w:val="0"/>
      <w:marTop w:val="0"/>
      <w:marBottom w:val="0"/>
      <w:divBdr>
        <w:top w:val="none" w:sz="0" w:space="0" w:color="auto"/>
        <w:left w:val="none" w:sz="0" w:space="0" w:color="auto"/>
        <w:bottom w:val="none" w:sz="0" w:space="0" w:color="auto"/>
        <w:right w:val="none" w:sz="0" w:space="0" w:color="auto"/>
      </w:divBdr>
    </w:div>
    <w:div w:id="1073357068">
      <w:bodyDiv w:val="1"/>
      <w:marLeft w:val="0"/>
      <w:marRight w:val="0"/>
      <w:marTop w:val="0"/>
      <w:marBottom w:val="0"/>
      <w:divBdr>
        <w:top w:val="none" w:sz="0" w:space="0" w:color="auto"/>
        <w:left w:val="none" w:sz="0" w:space="0" w:color="auto"/>
        <w:bottom w:val="none" w:sz="0" w:space="0" w:color="auto"/>
        <w:right w:val="none" w:sz="0" w:space="0" w:color="auto"/>
      </w:divBdr>
    </w:div>
    <w:div w:id="1149397963">
      <w:bodyDiv w:val="1"/>
      <w:marLeft w:val="0"/>
      <w:marRight w:val="0"/>
      <w:marTop w:val="0"/>
      <w:marBottom w:val="0"/>
      <w:divBdr>
        <w:top w:val="none" w:sz="0" w:space="0" w:color="auto"/>
        <w:left w:val="none" w:sz="0" w:space="0" w:color="auto"/>
        <w:bottom w:val="none" w:sz="0" w:space="0" w:color="auto"/>
        <w:right w:val="none" w:sz="0" w:space="0" w:color="auto"/>
      </w:divBdr>
    </w:div>
    <w:div w:id="1352729924">
      <w:bodyDiv w:val="1"/>
      <w:marLeft w:val="0"/>
      <w:marRight w:val="0"/>
      <w:marTop w:val="0"/>
      <w:marBottom w:val="0"/>
      <w:divBdr>
        <w:top w:val="none" w:sz="0" w:space="0" w:color="auto"/>
        <w:left w:val="none" w:sz="0" w:space="0" w:color="auto"/>
        <w:bottom w:val="none" w:sz="0" w:space="0" w:color="auto"/>
        <w:right w:val="none" w:sz="0" w:space="0" w:color="auto"/>
      </w:divBdr>
    </w:div>
    <w:div w:id="1464812043">
      <w:bodyDiv w:val="1"/>
      <w:marLeft w:val="0"/>
      <w:marRight w:val="0"/>
      <w:marTop w:val="0"/>
      <w:marBottom w:val="0"/>
      <w:divBdr>
        <w:top w:val="none" w:sz="0" w:space="0" w:color="auto"/>
        <w:left w:val="none" w:sz="0" w:space="0" w:color="auto"/>
        <w:bottom w:val="none" w:sz="0" w:space="0" w:color="auto"/>
        <w:right w:val="none" w:sz="0" w:space="0" w:color="auto"/>
      </w:divBdr>
    </w:div>
    <w:div w:id="1686863644">
      <w:bodyDiv w:val="1"/>
      <w:marLeft w:val="0"/>
      <w:marRight w:val="0"/>
      <w:marTop w:val="0"/>
      <w:marBottom w:val="0"/>
      <w:divBdr>
        <w:top w:val="none" w:sz="0" w:space="0" w:color="auto"/>
        <w:left w:val="none" w:sz="0" w:space="0" w:color="auto"/>
        <w:bottom w:val="none" w:sz="0" w:space="0" w:color="auto"/>
        <w:right w:val="none" w:sz="0" w:space="0" w:color="auto"/>
      </w:divBdr>
    </w:div>
    <w:div w:id="1712849452">
      <w:bodyDiv w:val="1"/>
      <w:marLeft w:val="0"/>
      <w:marRight w:val="0"/>
      <w:marTop w:val="0"/>
      <w:marBottom w:val="0"/>
      <w:divBdr>
        <w:top w:val="none" w:sz="0" w:space="0" w:color="auto"/>
        <w:left w:val="none" w:sz="0" w:space="0" w:color="auto"/>
        <w:bottom w:val="none" w:sz="0" w:space="0" w:color="auto"/>
        <w:right w:val="none" w:sz="0" w:space="0" w:color="auto"/>
      </w:divBdr>
    </w:div>
    <w:div w:id="1762337097">
      <w:bodyDiv w:val="1"/>
      <w:marLeft w:val="0"/>
      <w:marRight w:val="0"/>
      <w:marTop w:val="0"/>
      <w:marBottom w:val="0"/>
      <w:divBdr>
        <w:top w:val="none" w:sz="0" w:space="0" w:color="auto"/>
        <w:left w:val="none" w:sz="0" w:space="0" w:color="auto"/>
        <w:bottom w:val="none" w:sz="0" w:space="0" w:color="auto"/>
        <w:right w:val="none" w:sz="0" w:space="0" w:color="auto"/>
      </w:divBdr>
    </w:div>
    <w:div w:id="1780291675">
      <w:bodyDiv w:val="1"/>
      <w:marLeft w:val="0"/>
      <w:marRight w:val="0"/>
      <w:marTop w:val="0"/>
      <w:marBottom w:val="0"/>
      <w:divBdr>
        <w:top w:val="none" w:sz="0" w:space="0" w:color="auto"/>
        <w:left w:val="none" w:sz="0" w:space="0" w:color="auto"/>
        <w:bottom w:val="none" w:sz="0" w:space="0" w:color="auto"/>
        <w:right w:val="none" w:sz="0" w:space="0" w:color="auto"/>
      </w:divBdr>
    </w:div>
    <w:div w:id="19617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mobility-scooters-and-powered-wheelchairs-rules/overview" TargetMode="External"/><Relationship Id="rId18" Type="http://schemas.openxmlformats.org/officeDocument/2006/relationships/hyperlink" Target="mailto:bhta@bhta.net" TargetMode="External"/><Relationship Id="rId26" Type="http://schemas.openxmlformats.org/officeDocument/2006/relationships/hyperlink" Target="mailto:mail@rica.org.uk" TargetMode="External"/><Relationship Id="rId39" Type="http://schemas.openxmlformats.org/officeDocument/2006/relationships/footer" Target="footer3.xml"/><Relationship Id="rId21" Type="http://schemas.openxmlformats.org/officeDocument/2006/relationships/hyperlink" Target="http://www.drivingmobility.org.uk/" TargetMode="External"/><Relationship Id="rId34" Type="http://schemas.openxmlformats.org/officeDocument/2006/relationships/header" Target="header1.xml"/><Relationship Id="rId7" Type="http://schemas.openxmlformats.org/officeDocument/2006/relationships/hyperlink" Target="http://www.gov.uk/government/uploads/system/uploads/attachment_data/file/411210/Mobility_Vehicle_Users_guidance.pdf"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info@drivingmobility.org.uk" TargetMode="External"/><Relationship Id="rId29" Type="http://schemas.openxmlformats.org/officeDocument/2006/relationships/hyperlink" Target="http://www.shopmobility.org.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motability.org.uk/contact/contact-information" TargetMode="External"/><Relationship Id="rId32" Type="http://schemas.openxmlformats.org/officeDocument/2006/relationships/hyperlink" Target="https://www.gov.uk/government/consultations/proposed-changes-to-the-laws-governing-powered-mobility-scooters-and-powered-wheelchair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ica.org.uk/content/safety-and-insurance" TargetMode="External"/><Relationship Id="rId23" Type="http://schemas.openxmlformats.org/officeDocument/2006/relationships/hyperlink" Target="http://www.mobilitytrust.org.uk/index.html" TargetMode="External"/><Relationship Id="rId28" Type="http://schemas.openxmlformats.org/officeDocument/2006/relationships/hyperlink" Target="http://www.rica.org.uk/content/choosing-mobility-scooter" TargetMode="External"/><Relationship Id="rId36" Type="http://schemas.openxmlformats.org/officeDocument/2006/relationships/footer" Target="footer1.xml"/><Relationship Id="rId10" Type="http://schemas.openxmlformats.org/officeDocument/2006/relationships/hyperlink" Target="http://www.rica.org.uk/content/travelling-scooter" TargetMode="External"/><Relationship Id="rId19" Type="http://schemas.openxmlformats.org/officeDocument/2006/relationships/hyperlink" Target="http://www.bhta.net/" TargetMode="External"/><Relationship Id="rId31" Type="http://schemas.openxmlformats.org/officeDocument/2006/relationships/hyperlink" Target="https://www.gov.uk/government/uploads/system/uploads/attachment_data/file/411210/Mobility_Vehicle_Users_guidance.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otability.co.uk/information-for-customers/scooter-insurance-cover-details/" TargetMode="External"/><Relationship Id="rId22" Type="http://schemas.openxmlformats.org/officeDocument/2006/relationships/hyperlink" Target="mailto:mobility@mobilitytrust.org.uk" TargetMode="External"/><Relationship Id="rId27" Type="http://schemas.openxmlformats.org/officeDocument/2006/relationships/hyperlink" Target="http://www.rica.org.uk/content/mobility" TargetMode="External"/><Relationship Id="rId30" Type="http://schemas.openxmlformats.org/officeDocument/2006/relationships/hyperlink" Target="http://www.which.co.uk/reviews/mobility-scooters/article/how-to-buy-the-best-mobility-scooter/choosing-the-right-mobility-scooter"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www.gov.uk/dvlaforms" TargetMode="External"/><Relationship Id="rId17" Type="http://schemas.openxmlformats.org/officeDocument/2006/relationships/hyperlink" Target="mailto:bhta@bhta.com" TargetMode="External"/><Relationship Id="rId25" Type="http://schemas.openxmlformats.org/officeDocument/2006/relationships/hyperlink" Target="http://www.motability.co.uk/contact-and-support/contact-information/" TargetMode="External"/><Relationship Id="rId33" Type="http://schemas.openxmlformats.org/officeDocument/2006/relationships/hyperlink" Target="https://www.gov.uk/government/uploads/system/uploads/attachment_data/file/526635/assessing-fitness-to-drive-a-guide-for-medical-professionals.pdf"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Daly</dc:creator>
  <cp:keywords/>
  <dc:description/>
  <cp:lastModifiedBy>Gemma Daly</cp:lastModifiedBy>
  <cp:revision>2</cp:revision>
  <dcterms:created xsi:type="dcterms:W3CDTF">2020-09-03T13:14:00Z</dcterms:created>
  <dcterms:modified xsi:type="dcterms:W3CDTF">2020-09-04T07:02:00Z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4746e3-9322-4845-b8dc-3e461457be2f_Enabled">
    <vt:lpwstr>True</vt:lpwstr>
  </property>
  <property fmtid="{D5CDD505-2E9C-101B-9397-08002B2CF9AE}" pid="3" name="MSIP_Label_204746e3-9322-4845-b8dc-3e461457be2f_SiteId">
    <vt:lpwstr>c947251d-81c4-4c9b-995d-f3d3b7a048c7</vt:lpwstr>
  </property>
  <property fmtid="{D5CDD505-2E9C-101B-9397-08002B2CF9AE}" pid="4" name="MSIP_Label_204746e3-9322-4845-b8dc-3e461457be2f_Owner">
    <vt:lpwstr>Gemma.Daly@darlington.gov.uk</vt:lpwstr>
  </property>
  <property fmtid="{D5CDD505-2E9C-101B-9397-08002B2CF9AE}" pid="5" name="MSIP_Label_204746e3-9322-4845-b8dc-3e461457be2f_SetDate">
    <vt:lpwstr>2020-09-03T14:54:42.9388863Z</vt:lpwstr>
  </property>
  <property fmtid="{D5CDD505-2E9C-101B-9397-08002B2CF9AE}" pid="6" name="MSIP_Label_204746e3-9322-4845-b8dc-3e461457be2f_Name">
    <vt:lpwstr>INTERNAL EMAIL ONLY</vt:lpwstr>
  </property>
  <property fmtid="{D5CDD505-2E9C-101B-9397-08002B2CF9AE}" pid="7" name="MSIP_Label_204746e3-9322-4845-b8dc-3e461457be2f_Application">
    <vt:lpwstr>Microsoft Azure Information Protection</vt:lpwstr>
  </property>
  <property fmtid="{D5CDD505-2E9C-101B-9397-08002B2CF9AE}" pid="8" name="MSIP_Label_204746e3-9322-4845-b8dc-3e461457be2f_ActionId">
    <vt:lpwstr>e41dee2f-6618-4309-ba03-6adf8666d86e</vt:lpwstr>
  </property>
  <property fmtid="{D5CDD505-2E9C-101B-9397-08002B2CF9AE}" pid="9" name="MSIP_Label_204746e3-9322-4845-b8dc-3e461457be2f_Extended_MSFT_Method">
    <vt:lpwstr>Manual</vt:lpwstr>
  </property>
  <property fmtid="{D5CDD505-2E9C-101B-9397-08002B2CF9AE}" pid="10" name="Sensitivity">
    <vt:lpwstr>INTERNAL EMAIL ONLY</vt:lpwstr>
  </property>
</Properties>
</file>